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福州第十中学校园文化建设(二期)项目采购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CGXM-2025-350111-00427[2025]00211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[350111]HHTC[GK]2025001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福建省福州第十中学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福建禾海天成项目管理有限公司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福建禾海天成项目管理有限公司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福州第十中学校园文化建设(二期)项目采购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CGXM-2025-350111-00427[2025]00211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[350111]HHTC[GK]2025001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国务院办公厅关于建立政府强制采购节能产品制度的通知》国办发[2007]51号、财政部国家发展改革委关于印发《节能产品政府采购实施意见》的通知(财库[2004]185号)、财政部发展改革委生态环境部市场监管总局印发《关于调整优化节能产品、环境标志产品政府采购执行机制的通知》(财库〔2019〕9号)</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财政部发展改革委生态环境部市场监管总局印发《关于调整优化节能产品、环境标志产品政府采购执行机制的通知》(财库〔2019〕9号)、《关于印发环境标志产品政府采购品目清单的通知》财库〔2019〕18号和《关于印发节能产品政府采购品目清单的通知》(财库〔2019〕19号)</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福建省福州第十中学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福州市晋安区东门外岳峰岳前75号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王爱丽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87331817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福建禾海天成项目管理有限公司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华大街道鼓屏路192号山海大厦南楼6层05室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陈玉兰、马北美、吴建粦、江文芳</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18965052557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福建禾海天成项目管理有限公司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福州第十中学校园文化建设(二期)项目采购</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福州第十中学校园文化建设(二期)项目采购</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福州第十中学校园文化建设(二期)项目采购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福州第十中学校园文化建设(二期)项目采购</w:t>
            </w:r>
          </w:p>
        </w:tc>
        <w:tc>
          <w:tcPr>
            <w:tcW w:type="dxa" w:w="2076"/>
          </w:tcPr>
          <w:p>
            <w:pPr>
              <w:pStyle w:val="null3"/>
              <w:jc w:val="left"/>
            </w:pPr>
            <w:r>
              <w:rPr>
                <w:rFonts w:ascii="仿宋_GB2312" w:hAnsi="仿宋_GB2312" w:cs="仿宋_GB2312" w:eastAsia="仿宋_GB2312"/>
              </w:rPr>
              <w:t>福州第十中学校园文化建设(二期)项目采购</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福建禾海天成项目管理有限公司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福州市晋安区财政局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代理服务费收费标准：本项目采购代理服务费由采购代理机构按中标金额的差额定率累进法计算:100万元以下按1.5%,100-500万元按1.1%，向中标人收取，各投标人报价时需注意。 招标代理服务费专户： 户名：福建禾海天成项目管理有限公司 开户行：中信银行股份有限公司福州分行 账号：8111 3010 12600 3582 87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2.2无效投标及废标条款：以下为可能导致无效投标或废标的条款，具体内容详见招标文件各章节，请各投标人认真查看对照。①出现投标人须知前附表2关于电子招标投标活动的专门规定中投标无效规定的；②出现招标文件投标无效规定的；③出现第五章招标内容及要求中“★”标示的内容为负偏离的；④符合专业条件的投标人或者对招标文件作实质响应的投标人不足三家的；⑤出现影响采购公正的违法、违规行为的；⑥投标人的报价均超过了采购预算，采购人不能支付的；⑦因重大变故，采购任务取消的。 2.3远程开标的规定：①本项目支持远程开标，投标人可通过远程线上参与开标，具体系统操作指南详见福建省政府采购网首页上相关操作手册。②本项目开标过程中解密及远程签章的操作时限均为45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福建禾海天成项目管理有限公司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福建禾海天成项目管理有限公司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福建禾海天成项目管理有限公司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福建禾海天成项目管理有限公司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福建禾海天成项目管理有限公司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福建禾海天成项目管理有限公司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福建禾海天成项目管理有限公司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福建禾海天成项目管理有限公司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福建禾海天成项目管理有限公司</w:t>
      </w:r>
      <w:r>
        <w:rPr>
          <w:rFonts w:ascii="仿宋_GB2312" w:hAnsi="仿宋_GB2312" w:cs="仿宋_GB2312" w:eastAsia="仿宋_GB2312"/>
        </w:rPr>
        <w:t xml:space="preserve"> 提出询问，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福建禾海天成项目管理有限公司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由福建禾海天成项目管理有限公司派出的工作人员至少1人，</w:t>
      </w:r>
      <w:r>
        <w:rPr>
          <w:rFonts w:ascii="仿宋_GB2312" w:hAnsi="仿宋_GB2312" w:cs="仿宋_GB2312" w:eastAsia="仿宋_GB2312"/>
        </w:rPr>
        <w:t>其余1人可为采购人代表或福建禾海天成项目管理有限公司的工作人员。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福建禾海天成项目管理有限公司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福建禾海天成项目管理有限公司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福建禾海天成项目管理有限公司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福建禾海天成项目管理有限公司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投标人的技术因素实际得分少于招标文件设定的技术因素总分50%的按无效投标处理。不满足招标文件第五章“二、技术和服务要求”中带★号的条款，按无效投标处理。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招标文件第五章招标内容及要求中“三、商务条件其全部条款内容“均为不允许负偏离的实质性要求”。</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报价低于全部通过符合性审查供应商投标报价平均值50%的，即投标报价&lt;全部通过符合性审查供应商投标报价平均值×50%；(2)投标报价低于通过符合性审查且报价次低供应商投标报价50%的，即投标报价＜通过符合性审查且报价次低供应商投标报价×50%；(3)投标报价低于采购项目最高限价45%的，即投标报价＜采购项目最高限价×45%；(4)其他评标委员会认为供应商报价过低，有可能影响产品质量或者不能诚信履约的情形。评标委员会启动异常低价投标审查后，应当要求相关供应商在评标现场合理的时间内提供书面说明及必要的证明材料，对投标价格作出解释。书面说明、证明材料主要是项目具体成本测算等与报价合理性相关的说明、材料。评标委员会应当结合同类产品在主要电商平台的价格、该行业当地薪资水平等情况，依据专业经验对报价合理性进行判断。如果投标供应商不提供书面说明、证明材料，或者提供的书面说明、证明材料不能证明其报价合理性的，应当将其作为无效投标处理。</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福建禾海天成项目管理有限公司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技术项（F2×A2）满分为63.0000分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投标响应情况1</w:t>
            </w:r>
          </w:p>
        </w:tc>
        <w:tc>
          <w:tcPr>
            <w:tcW w:type="dxa" w:w="831"/>
          </w:tcPr>
          <w:p>
            <w:pPr>
              <w:pStyle w:val="null3"/>
              <w:jc w:val="right"/>
            </w:pPr>
            <w:r>
              <w:rPr>
                <w:rFonts w:ascii="仿宋_GB2312" w:hAnsi="仿宋_GB2312" w:cs="仿宋_GB2312" w:eastAsia="仿宋_GB2312"/>
              </w:rPr>
              <w:t>20.00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的投标响应情况进行评分：完全满足招标文件要求的得20分；①以“★”标示的内容共2项，为不允许负偏离的要求，如有负偏离或未响应，按无效标处理。②以“▲”标示的内容共10项，为重要参数，每负偏离一项扣2分。</w:t>
            </w:r>
          </w:p>
        </w:tc>
      </w:tr>
      <w:tr>
        <w:tc>
          <w:tcPr>
            <w:tcW w:type="dxa" w:w="3322"/>
          </w:tcPr>
          <w:p>
            <w:pPr>
              <w:pStyle w:val="null3"/>
              <w:jc w:val="both"/>
            </w:pPr>
            <w:r>
              <w:rPr>
                <w:rFonts w:ascii="仿宋_GB2312" w:hAnsi="仿宋_GB2312" w:cs="仿宋_GB2312" w:eastAsia="仿宋_GB2312"/>
              </w:rPr>
              <w:t>投标响应情况2</w:t>
            </w:r>
          </w:p>
        </w:tc>
        <w:tc>
          <w:tcPr>
            <w:tcW w:type="dxa" w:w="831"/>
          </w:tcPr>
          <w:p>
            <w:pPr>
              <w:pStyle w:val="null3"/>
              <w:jc w:val="right"/>
            </w:pPr>
            <w:r>
              <w:rPr>
                <w:rFonts w:ascii="仿宋_GB2312" w:hAnsi="仿宋_GB2312" w:cs="仿宋_GB2312" w:eastAsia="仿宋_GB2312"/>
              </w:rPr>
              <w:t>39.00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③未以“▲”标示的评审指标项共195项，每负偏离或未响应一项扣0.2分，扣完为止，正偏离不加分；</w:t>
            </w:r>
          </w:p>
        </w:tc>
      </w:tr>
      <w:tr>
        <w:tc>
          <w:tcPr>
            <w:tcW w:type="dxa" w:w="3322"/>
          </w:tcPr>
          <w:p>
            <w:pPr>
              <w:pStyle w:val="null3"/>
              <w:jc w:val="both"/>
            </w:pPr>
            <w:r>
              <w:rPr>
                <w:rFonts w:ascii="仿宋_GB2312" w:hAnsi="仿宋_GB2312" w:cs="仿宋_GB2312" w:eastAsia="仿宋_GB2312"/>
              </w:rPr>
              <w:t>设计方案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根据投标人提供的“第五章 招标内容及要求，二、技术和服务要求 ”中第69项评审指标操场标语牌设计彩图，由评委会进行评分：提供 3份（含）以上不同角度的设计彩图，造型美观、细节充分、配色协调，风格贴合主题，整体效果完全符合采购人需求设计彩图的得2.0分，3份（不含）以下不同角度的设计彩图，美观度较好、细节较充分，整体效果基本满足采购人需求得1.0分,其余不得分。</w:t>
            </w:r>
          </w:p>
        </w:tc>
      </w:tr>
      <w:tr>
        <w:tc>
          <w:tcPr>
            <w:tcW w:type="dxa" w:w="3322"/>
          </w:tcPr>
          <w:p>
            <w:pPr>
              <w:pStyle w:val="null3"/>
              <w:jc w:val="both"/>
            </w:pPr>
            <w:r>
              <w:rPr>
                <w:rFonts w:ascii="仿宋_GB2312" w:hAnsi="仿宋_GB2312" w:cs="仿宋_GB2312" w:eastAsia="仿宋_GB2312"/>
              </w:rPr>
              <w:t>设计方案1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根据投标人提供的“第五章 招标内容及要求，二、技术和服务要求 ”中第98项评审指标科创中心标题展板设计彩图，由评委会进行评分：提供 3份（含）以上不同角度的设计彩图，造型美观、细节充分、配色协调，风格贴合主题，整体效果完全符合采购人需求设计彩图的得2.0分，3份（不含）以下不同角度的设计彩图，美观度较好、细节较充分，整体效果基本满足采购人需求得1.0分,其余不得分。</w:t>
            </w:r>
          </w:p>
        </w:tc>
      </w:tr>
    </w:tbl>
    <w:p>
      <w:pPr>
        <w:pStyle w:val="null3"/>
        <w:jc w:val="both"/>
      </w:pPr>
      <w:r>
        <w:rPr>
          <w:rFonts w:ascii="仿宋_GB2312" w:hAnsi="仿宋_GB2312" w:cs="仿宋_GB2312" w:eastAsia="仿宋_GB2312"/>
        </w:rPr>
        <w:t>商务项（F3×A3）满分为7.0000分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保险</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投标人承诺为本项目投入人员购买雇主责任险,且保单日期不少于本项目服务所需材料保修期的得1分。须提供承诺函（格式自拟），承诺函不符合要求或未提供的不得分。</w:t>
            </w:r>
          </w:p>
        </w:tc>
      </w:tr>
      <w:tr>
        <w:tc>
          <w:tcPr>
            <w:tcW w:type="dxa" w:w="3322"/>
          </w:tcPr>
          <w:p>
            <w:pPr>
              <w:pStyle w:val="null3"/>
              <w:jc w:val="left"/>
            </w:pPr>
            <w:r>
              <w:rPr>
                <w:rFonts w:ascii="仿宋_GB2312" w:hAnsi="仿宋_GB2312" w:cs="仿宋_GB2312" w:eastAsia="仿宋_GB2312"/>
              </w:rPr>
              <w:t>巡检情况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根据投标人承诺在服务期内一个月巡检一次的得2分；三个月巡检一次的得1.5分；六个月巡检一次的得1分；其余不得分。须提供承诺函（格式自拟），承诺函内容不符合要求或未提供的不得分。</w:t>
            </w:r>
          </w:p>
        </w:tc>
      </w:tr>
      <w:tr>
        <w:tc>
          <w:tcPr>
            <w:tcW w:type="dxa" w:w="3322"/>
          </w:tcPr>
          <w:p>
            <w:pPr>
              <w:pStyle w:val="null3"/>
              <w:jc w:val="left"/>
            </w:pPr>
            <w:r>
              <w:rPr>
                <w:rFonts w:ascii="仿宋_GB2312" w:hAnsi="仿宋_GB2312" w:cs="仿宋_GB2312" w:eastAsia="仿宋_GB2312"/>
              </w:rPr>
              <w:t>施工组织方案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项目施工组织方案(含技术人员配备、施工进度计划、货物进场计划、货物安装组织计划等)，等由评标委员会进行评分：方案包含的要点齐全无缺漏项、内容与要点相符、每个要点均有展开详细的阐述且能够适用于本项目得2分；方案所包含的要点齐全、内容与要点相符、每个要点均有展开阐述且基本能够适用于本项目的得1.5分；方案所包含的要点有缺漏、内容与要点相符但仅有纲要、内容简略，未展开详细阐述但基本能够适用于本项目的得1分；未提供的不得分。</w:t>
            </w:r>
          </w:p>
        </w:tc>
      </w:tr>
      <w:tr>
        <w:tc>
          <w:tcPr>
            <w:tcW w:type="dxa" w:w="3322"/>
          </w:tcPr>
          <w:p>
            <w:pPr>
              <w:pStyle w:val="null3"/>
              <w:jc w:val="left"/>
            </w:pPr>
            <w:r>
              <w:rPr>
                <w:rFonts w:ascii="仿宋_GB2312" w:hAnsi="仿宋_GB2312" w:cs="仿宋_GB2312" w:eastAsia="仿宋_GB2312"/>
              </w:rPr>
              <w:t>售后服务方案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售后服务方案[包括但不限于：①售后服务人员配备、②维护响应计划（包括响应时间、方式等）]等由评标委员会进行评分：方案包含的要点齐全无缺漏项、内容与要点相符、每个要点均有展开详细的阐述且能够适用于本项目得2分；方案所包含的要点齐全、内容与要点相符、每个要点均有展开阐述且基本能够适用于本项目的得1.5分；方案所包含的要点有缺漏、内容与要点相符但仅有纲要、内容简略，未展开详细阐述但基本能够适用于本项目的得1分；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rPr>
        <w:t>本项目</w:t>
      </w:r>
      <w:r>
        <w:rPr>
          <w:rFonts w:ascii="仿宋_GB2312" w:hAnsi="仿宋_GB2312" w:cs="仿宋_GB2312" w:eastAsia="仿宋_GB2312"/>
          <w:sz w:val="21"/>
        </w:rPr>
        <w:t>是</w:t>
      </w:r>
      <w:r>
        <w:rPr>
          <w:rFonts w:ascii="仿宋_GB2312" w:hAnsi="仿宋_GB2312" w:cs="仿宋_GB2312" w:eastAsia="仿宋_GB2312"/>
          <w:sz w:val="21"/>
        </w:rPr>
        <w:t>福州第十中学校园文化建设</w:t>
      </w:r>
      <w:r>
        <w:rPr>
          <w:rFonts w:ascii="仿宋_GB2312" w:hAnsi="仿宋_GB2312" w:cs="仿宋_GB2312" w:eastAsia="仿宋_GB2312"/>
          <w:sz w:val="21"/>
        </w:rPr>
        <w:t>(二期)项目采购。</w:t>
      </w:r>
    </w:p>
    <w:p>
      <w:pPr>
        <w:pStyle w:val="null3"/>
        <w:ind w:firstLine="480"/>
        <w:jc w:val="both"/>
      </w:pPr>
      <w:r>
        <w:rPr>
          <w:rFonts w:ascii="仿宋_GB2312" w:hAnsi="仿宋_GB2312" w:cs="仿宋_GB2312" w:eastAsia="仿宋_GB2312"/>
          <w:sz w:val="21"/>
          <w:b/>
        </w:rPr>
        <w:t>演示规定：演示时长不超过</w:t>
      </w:r>
      <w:r>
        <w:rPr>
          <w:rFonts w:ascii="仿宋_GB2312" w:hAnsi="仿宋_GB2312" w:cs="仿宋_GB2312" w:eastAsia="仿宋_GB2312"/>
          <w:sz w:val="21"/>
          <w:b/>
        </w:rPr>
        <w:t>15分钟，自行配备演示设备，本单位仅提供电源、无线电网络接入。</w:t>
      </w:r>
    </w:p>
    <w:p>
      <w:pPr>
        <w:pStyle w:val="null3"/>
        <w:ind w:firstLine="480"/>
        <w:jc w:val="both"/>
      </w:pPr>
      <w:r>
        <w:rPr>
          <w:rFonts w:ascii="仿宋_GB2312" w:hAnsi="仿宋_GB2312" w:cs="仿宋_GB2312" w:eastAsia="仿宋_GB2312"/>
          <w:sz w:val="21"/>
          <w:b/>
        </w:rPr>
        <w:t>演示方式：需提供现场真实环境进行功能演示，不得使用</w:t>
      </w:r>
      <w:r>
        <w:rPr>
          <w:rFonts w:ascii="仿宋_GB2312" w:hAnsi="仿宋_GB2312" w:cs="仿宋_GB2312" w:eastAsia="仿宋_GB2312"/>
          <w:sz w:val="21"/>
          <w:b/>
        </w:rPr>
        <w:t>PPT 演示稿、录屏、截图、远程访问等其他方式演示。</w:t>
      </w:r>
    </w:p>
    <w:p>
      <w:pPr>
        <w:pStyle w:val="null3"/>
        <w:jc w:val="both"/>
        <w:outlineLvl w:val="2"/>
      </w:pPr>
      <w:r>
        <w:rPr>
          <w:rFonts w:ascii="仿宋_GB2312" w:hAnsi="仿宋_GB2312" w:cs="仿宋_GB2312" w:eastAsia="仿宋_GB2312"/>
          <w:sz w:val="28"/>
          <w:b/>
        </w:rPr>
        <w:t>二、技术和服务要求（以“★”标示的内容为不允许负偏离的实质性要求）</w:t>
      </w:r>
    </w:p>
    <w:tbl>
      <w:tblPr>
        <w:tblW w:w="0" w:type="auto"/>
        <w:tblBorders>
          <w:top w:val="none" w:color="000000" w:sz="4"/>
          <w:left w:val="none" w:color="000000" w:sz="4"/>
          <w:bottom w:val="none" w:color="000000" w:sz="4"/>
          <w:right w:val="none" w:color="000000" w:sz="4"/>
          <w:insideH w:val="none"/>
          <w:insideV w:val="none"/>
        </w:tblBorders>
      </w:tblPr>
      <w:tblGrid>
        <w:gridCol w:w="451"/>
        <w:gridCol w:w="1427"/>
        <w:gridCol w:w="5167"/>
        <w:gridCol w:w="691"/>
        <w:gridCol w:w="571"/>
      </w:tblGrid>
      <w:tr>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w:t>
            </w:r>
            <w:r>
              <w:rPr>
                <w:rFonts w:ascii="仿宋_GB2312" w:hAnsi="仿宋_GB2312" w:cs="仿宋_GB2312" w:eastAsia="仿宋_GB2312"/>
                <w:sz w:val="21"/>
              </w:rPr>
              <w:t xml:space="preserve">  </w:t>
            </w:r>
            <w:r>
              <w:rPr>
                <w:rFonts w:ascii="仿宋_GB2312" w:hAnsi="仿宋_GB2312" w:cs="仿宋_GB2312" w:eastAsia="仿宋_GB2312"/>
                <w:sz w:val="21"/>
              </w:rPr>
              <w:t>名称</w:t>
            </w:r>
          </w:p>
        </w:tc>
        <w:tc>
          <w:tcPr>
            <w:tcW w:type="dxa" w:w="5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规格参数</w:t>
            </w:r>
            <w:r>
              <w:rPr>
                <w:rFonts w:ascii="仿宋_GB2312" w:hAnsi="仿宋_GB2312" w:cs="仿宋_GB2312" w:eastAsia="仿宋_GB2312"/>
                <w:sz w:val="21"/>
              </w:rPr>
              <w:t>(均允许在正负2%的误差范围)</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榕新楼楼道前言展板</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定制楼道前言展板，采用亚克力材质制作，选定造型后电脑雕刻一体成型，视觉冲击力强，造型美观。图文内容为高清</w:t>
            </w:r>
            <w:r>
              <w:rPr>
                <w:rFonts w:ascii="仿宋_GB2312" w:hAnsi="仿宋_GB2312" w:cs="仿宋_GB2312" w:eastAsia="仿宋_GB2312"/>
                <w:sz w:val="21"/>
              </w:rPr>
              <w:t>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1700*1000mm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榕新楼楼道文化展板</w:t>
            </w:r>
            <w:r>
              <w:rPr>
                <w:rFonts w:ascii="仿宋_GB2312" w:hAnsi="仿宋_GB2312" w:cs="仿宋_GB2312" w:eastAsia="仿宋_GB2312"/>
                <w:sz w:val="21"/>
                <w:color w:val="000000"/>
                <w:shd w:fill="FFFFFF" w:val="clear"/>
              </w:rPr>
              <w:t>1</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定制榕新楼楼道文化展板</w:t>
            </w:r>
            <w:r>
              <w:rPr>
                <w:rFonts w:ascii="仿宋_GB2312" w:hAnsi="仿宋_GB2312" w:cs="仿宋_GB2312" w:eastAsia="仿宋_GB2312"/>
                <w:sz w:val="21"/>
              </w:rPr>
              <w:t>1,展板由楼梯展板及楼梯转角展板组成，楼梯展板采用PVC材质制作，楼梯转角展板采用PVC及软木板制作，选定造型后电脑雕刻一体成型，叠层安装，造型美观。图文内容为高清UV打印，色彩鲜明自然，与校园文化整体风格相呼应；包含运输及安装。</w:t>
            </w:r>
          </w:p>
          <w:p>
            <w:pPr>
              <w:pStyle w:val="null3"/>
              <w:jc w:val="both"/>
            </w:pPr>
            <w:r>
              <w:rPr>
                <w:rFonts w:ascii="仿宋_GB2312" w:hAnsi="仿宋_GB2312" w:cs="仿宋_GB2312" w:eastAsia="仿宋_GB2312"/>
                <w:sz w:val="21"/>
              </w:rPr>
              <w:t>楼梯展板规格：</w:t>
            </w:r>
            <w:r>
              <w:rPr>
                <w:rFonts w:ascii="仿宋_GB2312" w:hAnsi="仿宋_GB2312" w:cs="仿宋_GB2312" w:eastAsia="仿宋_GB2312"/>
                <w:sz w:val="21"/>
              </w:rPr>
              <w:t>600*1200mmx8面</w:t>
            </w:r>
          </w:p>
          <w:p>
            <w:pPr>
              <w:pStyle w:val="null3"/>
              <w:jc w:val="both"/>
            </w:pPr>
            <w:r>
              <w:rPr>
                <w:rFonts w:ascii="仿宋_GB2312" w:hAnsi="仿宋_GB2312" w:cs="仿宋_GB2312" w:eastAsia="仿宋_GB2312"/>
                <w:sz w:val="21"/>
              </w:rPr>
              <w:t>楼梯转角展板规格：</w:t>
            </w:r>
            <w:r>
              <w:rPr>
                <w:rFonts w:ascii="仿宋_GB2312" w:hAnsi="仿宋_GB2312" w:cs="仿宋_GB2312" w:eastAsia="仿宋_GB2312"/>
                <w:sz w:val="21"/>
              </w:rPr>
              <w:t>2400*1200mm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榕新楼楼道文化展板</w:t>
            </w:r>
            <w:r>
              <w:rPr>
                <w:rFonts w:ascii="仿宋_GB2312" w:hAnsi="仿宋_GB2312" w:cs="仿宋_GB2312" w:eastAsia="仿宋_GB2312"/>
                <w:sz w:val="21"/>
                <w:color w:val="000000"/>
                <w:shd w:fill="FFFFFF" w:val="clear"/>
              </w:rPr>
              <w:t>2</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定制榕新楼楼道文化展板</w:t>
            </w:r>
            <w:r>
              <w:rPr>
                <w:rFonts w:ascii="仿宋_GB2312" w:hAnsi="仿宋_GB2312" w:cs="仿宋_GB2312" w:eastAsia="仿宋_GB2312"/>
                <w:sz w:val="21"/>
              </w:rPr>
              <w:t>2,展板由楼梯展板及楼梯转角展板组成，楼梯展板采用PVC材质制作，楼梯转角展板采用PVC及软木板制作，选定造型后电脑雕刻一体成型，叠层安装，造型美观。图文内容为高清UV打印，色彩鲜明自然，与校园文化整体风格相呼应；包含运输及安装。</w:t>
            </w:r>
          </w:p>
          <w:p>
            <w:pPr>
              <w:pStyle w:val="null3"/>
              <w:jc w:val="both"/>
            </w:pPr>
            <w:r>
              <w:rPr>
                <w:rFonts w:ascii="仿宋_GB2312" w:hAnsi="仿宋_GB2312" w:cs="仿宋_GB2312" w:eastAsia="仿宋_GB2312"/>
                <w:sz w:val="21"/>
              </w:rPr>
              <w:t>楼梯展板规格：</w:t>
            </w:r>
            <w:r>
              <w:rPr>
                <w:rFonts w:ascii="仿宋_GB2312" w:hAnsi="仿宋_GB2312" w:cs="仿宋_GB2312" w:eastAsia="仿宋_GB2312"/>
                <w:sz w:val="21"/>
              </w:rPr>
              <w:t>600*1200mmx8面</w:t>
            </w:r>
          </w:p>
          <w:p>
            <w:pPr>
              <w:pStyle w:val="null3"/>
              <w:jc w:val="both"/>
            </w:pPr>
            <w:r>
              <w:rPr>
                <w:rFonts w:ascii="仿宋_GB2312" w:hAnsi="仿宋_GB2312" w:cs="仿宋_GB2312" w:eastAsia="仿宋_GB2312"/>
                <w:sz w:val="21"/>
              </w:rPr>
              <w:t>楼梯转角展板规格：</w:t>
            </w:r>
            <w:r>
              <w:rPr>
                <w:rFonts w:ascii="仿宋_GB2312" w:hAnsi="仿宋_GB2312" w:cs="仿宋_GB2312" w:eastAsia="仿宋_GB2312"/>
                <w:sz w:val="21"/>
              </w:rPr>
              <w:t>2400*1200mm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实验楼走廊文化展板</w:t>
            </w:r>
            <w:r>
              <w:rPr>
                <w:rFonts w:ascii="仿宋_GB2312" w:hAnsi="仿宋_GB2312" w:cs="仿宋_GB2312" w:eastAsia="仿宋_GB2312"/>
                <w:sz w:val="21"/>
              </w:rPr>
              <w:t>（评审指标</w:t>
            </w:r>
            <w:r>
              <w:rPr>
                <w:rFonts w:ascii="仿宋_GB2312" w:hAnsi="仿宋_GB2312" w:cs="仿宋_GB2312" w:eastAsia="仿宋_GB2312"/>
                <w:sz w:val="21"/>
              </w:rPr>
              <w:t>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定制实验楼楼道文化展板，采用</w:t>
            </w:r>
            <w:r>
              <w:rPr>
                <w:rFonts w:ascii="仿宋_GB2312" w:hAnsi="仿宋_GB2312" w:cs="仿宋_GB2312" w:eastAsia="仿宋_GB2312"/>
                <w:sz w:val="21"/>
              </w:rPr>
              <w:t>PVC材质制作，选定造型后电脑雕刻一体成型，叠层安装，造型美观，呈现立体效果。图文内容为高清UV打印，色彩鲜明自然，与校园文化整体风格相呼应；包含运输及安装。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1050*3200mm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实验楼楼道文化展板</w:t>
            </w:r>
            <w:r>
              <w:rPr>
                <w:rFonts w:ascii="仿宋_GB2312" w:hAnsi="仿宋_GB2312" w:cs="仿宋_GB2312" w:eastAsia="仿宋_GB2312"/>
                <w:sz w:val="21"/>
                <w:color w:val="000000"/>
                <w:shd w:fill="FFFFFF" w:val="clear"/>
              </w:rPr>
              <w:t>1</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定制实验楼楼道文化展板</w:t>
            </w:r>
            <w:r>
              <w:rPr>
                <w:rFonts w:ascii="仿宋_GB2312" w:hAnsi="仿宋_GB2312" w:cs="仿宋_GB2312" w:eastAsia="仿宋_GB2312"/>
                <w:sz w:val="21"/>
              </w:rPr>
              <w:t>1，采用PVC材质制作，选定造型后电脑雕刻一体成型，叠层安装，造型美观，呈现立体效果。图文内容为高清UV打印，色彩鲜明自然，与校园文化整体风格相呼应；包含运输及安装。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:740mm*1200mmx4面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实验楼楼道文化展板</w:t>
            </w:r>
            <w:r>
              <w:rPr>
                <w:rFonts w:ascii="仿宋_GB2312" w:hAnsi="仿宋_GB2312" w:cs="仿宋_GB2312" w:eastAsia="仿宋_GB2312"/>
                <w:sz w:val="21"/>
                <w:color w:val="000000"/>
                <w:shd w:fill="FFFFFF" w:val="clear"/>
              </w:rPr>
              <w:t>2</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定制实验楼楼道文化展板</w:t>
            </w:r>
            <w:r>
              <w:rPr>
                <w:rFonts w:ascii="仿宋_GB2312" w:hAnsi="仿宋_GB2312" w:cs="仿宋_GB2312" w:eastAsia="仿宋_GB2312"/>
                <w:sz w:val="21"/>
              </w:rPr>
              <w:t>2，采用PVC材质制作，选定造型后电脑雕刻一体成型，叠层安装，造型美观，呈现立体效果。图文内容为高清UV打印，色彩鲜明自然，与校园文化整体风格相呼应；包含运输及安装。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:740mm*1200mmx4面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实验楼楼道文化展板</w:t>
            </w:r>
            <w:r>
              <w:rPr>
                <w:rFonts w:ascii="仿宋_GB2312" w:hAnsi="仿宋_GB2312" w:cs="仿宋_GB2312" w:eastAsia="仿宋_GB2312"/>
                <w:sz w:val="21"/>
                <w:color w:val="000000"/>
                <w:shd w:fill="FFFFFF" w:val="clear"/>
              </w:rPr>
              <w:t>3</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7）</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定制实验楼楼道文化展板</w:t>
            </w:r>
            <w:r>
              <w:rPr>
                <w:rFonts w:ascii="仿宋_GB2312" w:hAnsi="仿宋_GB2312" w:cs="仿宋_GB2312" w:eastAsia="仿宋_GB2312"/>
                <w:sz w:val="21"/>
              </w:rPr>
              <w:t>3，采用PVC材质制作，选定造型后电脑雕刻一体成型，叠层安装，造型美观，呈现立体效果。图文内容为高清UV打印，色彩鲜明自然，与校园文化整体风格相呼应；包含运输及安装。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:740mm*1200mmx4面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宿舍楼楼道文化展板</w:t>
            </w:r>
            <w:r>
              <w:rPr>
                <w:rFonts w:ascii="仿宋_GB2312" w:hAnsi="仿宋_GB2312" w:cs="仿宋_GB2312" w:eastAsia="仿宋_GB2312"/>
                <w:sz w:val="21"/>
              </w:rPr>
              <w:t>（评审指标</w:t>
            </w:r>
            <w:r>
              <w:rPr>
                <w:rFonts w:ascii="仿宋_GB2312" w:hAnsi="仿宋_GB2312" w:cs="仿宋_GB2312" w:eastAsia="仿宋_GB2312"/>
                <w:sz w:val="21"/>
              </w:rPr>
              <w:t>8）</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定制宿舍楼楼道文化展板，采用</w:t>
            </w:r>
            <w:r>
              <w:rPr>
                <w:rFonts w:ascii="仿宋_GB2312" w:hAnsi="仿宋_GB2312" w:cs="仿宋_GB2312" w:eastAsia="仿宋_GB2312"/>
                <w:sz w:val="21"/>
              </w:rPr>
              <w:t>PVC 材质制作，选定造型后电脑雕刻一体成型，叠层安装，造型美观。图文内容为高清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:1800*850mmx4面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楼梯主题地贴</w:t>
            </w:r>
            <w:r>
              <w:rPr>
                <w:rFonts w:ascii="仿宋_GB2312" w:hAnsi="仿宋_GB2312" w:cs="仿宋_GB2312" w:eastAsia="仿宋_GB2312"/>
                <w:sz w:val="21"/>
              </w:rPr>
              <w:t>（评审指标</w:t>
            </w:r>
            <w:r>
              <w:rPr>
                <w:rFonts w:ascii="仿宋_GB2312" w:hAnsi="仿宋_GB2312" w:cs="仿宋_GB2312" w:eastAsia="仿宋_GB2312"/>
                <w:sz w:val="21"/>
              </w:rPr>
              <w:t>9）</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定制楼梯主题地贴，采用户外高清黑底背胶材质制作，高清黑底背胶采用黑色</w:t>
            </w:r>
            <w:r>
              <w:rPr>
                <w:rFonts w:ascii="仿宋_GB2312" w:hAnsi="仿宋_GB2312" w:cs="仿宋_GB2312" w:eastAsia="仿宋_GB2312"/>
                <w:sz w:val="21"/>
              </w:rPr>
              <w:t>PET基材，具有良好的遮光性和粘合力，能够确保材料在各种环境下都能牢固粘附，具有优异的抗反弹和翘曲性能，能够保持材料的平整和稳定，良好的耐热和耐温性；包含运输及安装。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1450*150mm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斜顶色块</w:t>
            </w:r>
            <w:r>
              <w:rPr>
                <w:rFonts w:ascii="仿宋_GB2312" w:hAnsi="仿宋_GB2312" w:cs="仿宋_GB2312" w:eastAsia="仿宋_GB2312"/>
                <w:sz w:val="21"/>
              </w:rPr>
              <w:t>（评审指标</w:t>
            </w:r>
            <w:r>
              <w:rPr>
                <w:rFonts w:ascii="仿宋_GB2312" w:hAnsi="仿宋_GB2312" w:cs="仿宋_GB2312" w:eastAsia="仿宋_GB2312"/>
                <w:sz w:val="21"/>
              </w:rPr>
              <w:t>10）</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定制斜顶色块，采用整体采用乳胶漆饰面，色号选用与读书角空间风格一致；包含运输及安装。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6200*1300mm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隐形门展板</w:t>
            </w:r>
            <w:r>
              <w:rPr>
                <w:rFonts w:ascii="仿宋_GB2312" w:hAnsi="仿宋_GB2312" w:cs="仿宋_GB2312" w:eastAsia="仿宋_GB2312"/>
                <w:sz w:val="21"/>
                <w:color w:val="000000"/>
                <w:shd w:fill="FFFFFF" w:val="clear"/>
              </w:rPr>
              <w:t>1</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11）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定制隐形门展板</w:t>
            </w:r>
            <w:r>
              <w:rPr>
                <w:rFonts w:ascii="仿宋_GB2312" w:hAnsi="仿宋_GB2312" w:cs="仿宋_GB2312" w:eastAsia="仿宋_GB2312"/>
                <w:sz w:val="21"/>
              </w:rPr>
              <w:t>1，采用生态板制作，隐形门的设计使得门与墙面融为一体，视觉上更加美观，在空间有限的情况下，隐形门可以减少门的存在感，使空间看起来更加开阔；包含运输及安装。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1600*2000mm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隐形门展板</w:t>
            </w:r>
            <w:r>
              <w:rPr>
                <w:rFonts w:ascii="仿宋_GB2312" w:hAnsi="仿宋_GB2312" w:cs="仿宋_GB2312" w:eastAsia="仿宋_GB2312"/>
                <w:sz w:val="21"/>
                <w:color w:val="000000"/>
                <w:shd w:fill="FFFFFF" w:val="clear"/>
              </w:rPr>
              <w:t>2</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12）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定制隐形门展板</w:t>
            </w:r>
            <w:r>
              <w:rPr>
                <w:rFonts w:ascii="仿宋_GB2312" w:hAnsi="仿宋_GB2312" w:cs="仿宋_GB2312" w:eastAsia="仿宋_GB2312"/>
                <w:sz w:val="21"/>
              </w:rPr>
              <w:t>2，采用生态板制作，隐形门的设计使得门与墙面融为一体，视觉上更加美观，在空间有限的情况下，隐形门可以减少门的存在感，使空间看起来更加开阔；包含运输及安装。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3360*1960mm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阅读空间展板</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13）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阅读空间展板，展板由木纹背景、格栅造型、主题文字及书架组成，背景采用木纹生态板制作，书架采用立柱与书架相结合造型，与展板融为一体，造型内部钢架结构，木背板打底面饰木纹生态板，纹理自然，表面光滑平整，具有耐高温、防水、防潮、防腐、耐磨、等多种性能；主题文字采用</w:t>
            </w:r>
            <w:r>
              <w:rPr>
                <w:rFonts w:ascii="仿宋_GB2312" w:hAnsi="仿宋_GB2312" w:cs="仿宋_GB2312" w:eastAsia="仿宋_GB2312"/>
                <w:sz w:val="21"/>
              </w:rPr>
              <w:t>PVC立体字制作，文字展示边框采用柔性灯带进行圈边装饰，突出主题，提升整体阅读空间氛围；包含运输及安装。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6300*3800mm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诗词介绍展板</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1、定制诗词介绍展板，展板制作工艺：采用PVC材质制作，叠层安装，呈现立体效果。图文内容高清UV打印，色彩鲜明自然，与整体风格相呼应。（评审指标14）</w:t>
            </w:r>
          </w:p>
          <w:p>
            <w:pPr>
              <w:pStyle w:val="null3"/>
              <w:jc w:val="both"/>
            </w:pPr>
            <w:r>
              <w:rPr>
                <w:rFonts w:ascii="仿宋_GB2312" w:hAnsi="仿宋_GB2312" w:cs="仿宋_GB2312" w:eastAsia="仿宋_GB2312"/>
                <w:sz w:val="21"/>
              </w:rPr>
              <w:t>2、展板内置语音讲解模块，具备语音互动讲解功能，语音超高识别，内置扬声器及智能化硬件，集成于展板内，通过语音唤醒即可进行语音讲解。≥24首诗词的名字在展板上展示，语音讲解知识点为24首诗相关内容。语音功能包含单独开启/关闭每首诗词及≥24首诗词之间互相切换，切换后播放内容为当前语音指令内容，以及可以通过语音指令调节音量大小。规格：600mm*900mm（评审指标15）</w:t>
            </w:r>
          </w:p>
          <w:p>
            <w:pPr>
              <w:pStyle w:val="null3"/>
              <w:jc w:val="left"/>
            </w:pPr>
            <w:r>
              <w:rPr>
                <w:rFonts w:ascii="仿宋_GB2312" w:hAnsi="仿宋_GB2312" w:cs="仿宋_GB2312" w:eastAsia="仿宋_GB2312"/>
                <w:sz w:val="21"/>
              </w:rPr>
              <w:t>▲3、投标时需提供样品及样品演示，演示内容：①通过声控单独开启/关闭语音讲解；（2）声控切换≥24首诗语音讲解；（3）通过声控调节音量大小。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阅读空间卡座</w:t>
            </w:r>
            <w:r>
              <w:rPr>
                <w:rFonts w:ascii="仿宋_GB2312" w:hAnsi="仿宋_GB2312" w:cs="仿宋_GB2312" w:eastAsia="仿宋_GB2312"/>
                <w:sz w:val="21"/>
              </w:rPr>
              <w:t>（评审指标</w:t>
            </w:r>
            <w:r>
              <w:rPr>
                <w:rFonts w:ascii="仿宋_GB2312" w:hAnsi="仿宋_GB2312" w:cs="仿宋_GB2312" w:eastAsia="仿宋_GB2312"/>
                <w:sz w:val="21"/>
              </w:rPr>
              <w:t>16）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定制阅读空间卡座，采用钢构做整体造型，木工板打底，面层色彩选用与读书角整体风格相呼应；包含运输及安装。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6000*450*100mm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造型坐凳</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体采用采用不饱和聚酯树脂+无碱玻璃纤维毡复合模压成型，具有高强度、耐腐蚀、抗老化特性,外层喷涂环保哑光漆，抗紫外线、防刮耐磨。一体成型壳体，厚度均匀，具备高稳定性。边缘倒圆角处理，避免磕碰。防水防潮，适合室内外使用。内置重力感应装置，配置音频播放模块。重力感应装置内置于坐凳内部，坐下时即可播放音乐或其它语音内容，起身后自动关闭，播放单元标配相关音频内容。坐凳上设置数据接口及充电口，音频内容可随意更换。规格：直径</w:t>
            </w:r>
            <w:r>
              <w:rPr>
                <w:rFonts w:ascii="仿宋_GB2312" w:hAnsi="仿宋_GB2312" w:cs="仿宋_GB2312" w:eastAsia="仿宋_GB2312"/>
                <w:sz w:val="21"/>
              </w:rPr>
              <w:t>400</w:t>
            </w:r>
            <w:r>
              <w:rPr>
                <w:rFonts w:ascii="仿宋_GB2312" w:hAnsi="仿宋_GB2312" w:cs="仿宋_GB2312" w:eastAsia="仿宋_GB2312"/>
                <w:sz w:val="21"/>
              </w:rPr>
              <w:t>mm*高</w:t>
            </w:r>
            <w:r>
              <w:rPr>
                <w:rFonts w:ascii="仿宋_GB2312" w:hAnsi="仿宋_GB2312" w:cs="仿宋_GB2312" w:eastAsia="仿宋_GB2312"/>
                <w:sz w:val="21"/>
              </w:rPr>
              <w:t>400</w:t>
            </w:r>
            <w:r>
              <w:rPr>
                <w:rFonts w:ascii="仿宋_GB2312" w:hAnsi="仿宋_GB2312" w:cs="仿宋_GB2312" w:eastAsia="仿宋_GB2312"/>
                <w:sz w:val="21"/>
              </w:rPr>
              <w:t>mm（评审指标17）</w:t>
            </w:r>
          </w:p>
          <w:p>
            <w:pPr>
              <w:pStyle w:val="null3"/>
              <w:jc w:val="both"/>
            </w:pPr>
            <w:r>
              <w:rPr>
                <w:rFonts w:ascii="仿宋_GB2312" w:hAnsi="仿宋_GB2312" w:cs="仿宋_GB2312" w:eastAsia="仿宋_GB2312"/>
                <w:sz w:val="21"/>
              </w:rPr>
              <w:t>▲2、投标时需提供样品及样品演示，演示内容：坐下时即可播放音乐或其它语音内容，起身后自动关闭。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文明宿舍展板</w:t>
            </w:r>
            <w:r>
              <w:rPr>
                <w:rFonts w:ascii="仿宋_GB2312" w:hAnsi="仿宋_GB2312" w:cs="仿宋_GB2312" w:eastAsia="仿宋_GB2312"/>
                <w:sz w:val="21"/>
              </w:rPr>
              <w:t>（评审指标</w:t>
            </w:r>
            <w:r>
              <w:rPr>
                <w:rFonts w:ascii="仿宋_GB2312" w:hAnsi="仿宋_GB2312" w:cs="仿宋_GB2312" w:eastAsia="仿宋_GB2312"/>
                <w:sz w:val="21"/>
              </w:rPr>
              <w:t>18）</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定制文明宿舍展板，采用</w:t>
            </w:r>
            <w:r>
              <w:rPr>
                <w:rFonts w:ascii="仿宋_GB2312" w:hAnsi="仿宋_GB2312" w:cs="仿宋_GB2312" w:eastAsia="仿宋_GB2312"/>
                <w:sz w:val="21"/>
              </w:rPr>
              <w:t>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4000*1600</w:t>
            </w:r>
            <w:r>
              <w:rPr>
                <w:rFonts w:ascii="仿宋_GB2312" w:hAnsi="仿宋_GB2312" w:cs="仿宋_GB2312" w:eastAsia="仿宋_GB2312"/>
                <w:sz w:val="21"/>
              </w:rPr>
              <w:t>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文明宿舍展板</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19）</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定制文明宿舍展板</w:t>
            </w:r>
            <w:r>
              <w:rPr>
                <w:rFonts w:ascii="仿宋_GB2312" w:hAnsi="仿宋_GB2312" w:cs="仿宋_GB2312" w:eastAsia="仿宋_GB2312"/>
                <w:sz w:val="21"/>
              </w:rPr>
              <w:t>1，采用 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3500*1300mm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文明宿舍展板</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20）</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定制文明宿舍展板</w:t>
            </w:r>
            <w:r>
              <w:rPr>
                <w:rFonts w:ascii="仿宋_GB2312" w:hAnsi="仿宋_GB2312" w:cs="仿宋_GB2312" w:eastAsia="仿宋_GB2312"/>
                <w:sz w:val="21"/>
              </w:rPr>
              <w:t>2，采用 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1600*2100mm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文明宿舍展板</w:t>
            </w:r>
            <w:r>
              <w:rPr>
                <w:rFonts w:ascii="仿宋_GB2312" w:hAnsi="仿宋_GB2312" w:cs="仿宋_GB2312" w:eastAsia="仿宋_GB2312"/>
                <w:sz w:val="21"/>
                <w:color w:val="000000"/>
                <w:shd w:fill="FFFFFF" w:val="clear"/>
              </w:rPr>
              <w:t>3</w:t>
            </w:r>
            <w:r>
              <w:rPr>
                <w:rFonts w:ascii="仿宋_GB2312" w:hAnsi="仿宋_GB2312" w:cs="仿宋_GB2312" w:eastAsia="仿宋_GB2312"/>
                <w:sz w:val="21"/>
              </w:rPr>
              <w:t>（评审指标</w:t>
            </w:r>
            <w:r>
              <w:rPr>
                <w:rFonts w:ascii="仿宋_GB2312" w:hAnsi="仿宋_GB2312" w:cs="仿宋_GB2312" w:eastAsia="仿宋_GB2312"/>
                <w:sz w:val="21"/>
              </w:rPr>
              <w:t>21）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定制文明宿舍展板</w:t>
            </w:r>
            <w:r>
              <w:rPr>
                <w:rFonts w:ascii="仿宋_GB2312" w:hAnsi="仿宋_GB2312" w:cs="仿宋_GB2312" w:eastAsia="仿宋_GB2312"/>
                <w:sz w:val="21"/>
              </w:rPr>
              <w:t>3，采用 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1500*1900mm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文明宿舍展板</w:t>
            </w:r>
            <w:r>
              <w:rPr>
                <w:rFonts w:ascii="仿宋_GB2312" w:hAnsi="仿宋_GB2312" w:cs="仿宋_GB2312" w:eastAsia="仿宋_GB2312"/>
                <w:sz w:val="21"/>
                <w:color w:val="000000"/>
                <w:shd w:fill="FFFFFF" w:val="clear"/>
              </w:rPr>
              <w:t>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文明宿舍展板4为多功能展板，版面内容由多版块图文展示组成（版块数量≥4个），内容为文明宿舍相关内容。面板材质采用PVC制作，展板结合数字技术，内置声控及触控双模式数字化操作系统，具备开启、关闭及切换语音等功能，系统根据声控或触控命令将数据进行解析，内部数据库分析调用不同语音内容进行介绍；通过语音指令或触控来控制版面语音开启、关闭、切换版面语音、调节音量、</w:t>
            </w:r>
            <w:r>
              <w:rPr>
                <w:rFonts w:ascii="仿宋_GB2312" w:hAnsi="仿宋_GB2312" w:cs="仿宋_GB2312" w:eastAsia="仿宋_GB2312"/>
                <w:sz w:val="21"/>
              </w:rPr>
              <w:t>单版块</w:t>
            </w:r>
            <w:r>
              <w:rPr>
                <w:rFonts w:ascii="仿宋_GB2312" w:hAnsi="仿宋_GB2312" w:cs="仿宋_GB2312" w:eastAsia="仿宋_GB2312"/>
                <w:sz w:val="21"/>
              </w:rPr>
              <w:t>曲目切换等，各版块语音介绍功能同步，可以自由调取，互不干扰，切换后播放对应版块语音内容。规格：</w:t>
            </w:r>
            <w:r>
              <w:rPr>
                <w:rFonts w:ascii="仿宋_GB2312" w:hAnsi="仿宋_GB2312" w:cs="仿宋_GB2312" w:eastAsia="仿宋_GB2312"/>
                <w:sz w:val="21"/>
              </w:rPr>
              <w:t>900*600mm（评审指标22）</w:t>
            </w:r>
          </w:p>
          <w:p>
            <w:pPr>
              <w:pStyle w:val="null3"/>
              <w:jc w:val="both"/>
            </w:pPr>
            <w:r>
              <w:rPr>
                <w:rFonts w:ascii="仿宋_GB2312" w:hAnsi="仿宋_GB2312" w:cs="仿宋_GB2312" w:eastAsia="仿宋_GB2312"/>
                <w:sz w:val="21"/>
              </w:rPr>
              <w:t>▲2、投标时需提供样品及样品演示，①通过声音控制≥4个版块语音，可单独开启/关闭及切换各版块语音功能，切换后播放当前版块语音内容；②通过声控可以控制单版块语音内容的切换，及音量调节，切换内容不少于3个。③通过触控控制≥4个版块语音，可单独开启/关闭及切换各版块语音功能，切换后播放当前版块语音内容；④通过触控可以控制单版块语音内容的切换，及音量调节，切换内容不少于3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主题标识</w:t>
            </w:r>
            <w:r>
              <w:rPr>
                <w:rFonts w:ascii="仿宋_GB2312" w:hAnsi="仿宋_GB2312" w:cs="仿宋_GB2312" w:eastAsia="仿宋_GB2312"/>
                <w:sz w:val="21"/>
              </w:rPr>
              <w:t>（评审指标</w:t>
            </w:r>
            <w:r>
              <w:rPr>
                <w:rFonts w:ascii="仿宋_GB2312" w:hAnsi="仿宋_GB2312" w:cs="仿宋_GB2312" w:eastAsia="仿宋_GB2312"/>
                <w:sz w:val="21"/>
              </w:rPr>
              <w:t>23）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定制主题标识，采用</w:t>
            </w:r>
            <w:r>
              <w:rPr>
                <w:rFonts w:ascii="仿宋_GB2312" w:hAnsi="仿宋_GB2312" w:cs="仿宋_GB2312" w:eastAsia="仿宋_GB2312"/>
                <w:sz w:val="21"/>
              </w:rPr>
              <w:t>PVC 立体字材质制作，含学校标识LOGO及文字，选定造型后电脑雕刻一体成型，色彩鲜明自然与校园文化整体风格相呼应；包含运输及安装。规格：20*20mmx9个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党建引领展板</w:t>
            </w:r>
            <w:r>
              <w:rPr>
                <w:rFonts w:ascii="仿宋_GB2312" w:hAnsi="仿宋_GB2312" w:cs="仿宋_GB2312" w:eastAsia="仿宋_GB2312"/>
                <w:sz w:val="21"/>
              </w:rPr>
              <w:t>（评审指标</w:t>
            </w:r>
            <w:r>
              <w:rPr>
                <w:rFonts w:ascii="仿宋_GB2312" w:hAnsi="仿宋_GB2312" w:cs="仿宋_GB2312" w:eastAsia="仿宋_GB2312"/>
                <w:sz w:val="21"/>
              </w:rPr>
              <w:t>24）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定制党建引领展板，采用油画布制作</w:t>
            </w:r>
            <w:r>
              <w:rPr>
                <w:rFonts w:ascii="仿宋_GB2312" w:hAnsi="仿宋_GB2312" w:cs="仿宋_GB2312" w:eastAsia="仿宋_GB2312"/>
                <w:sz w:val="21"/>
              </w:rPr>
              <w:t>uv工艺，图文内容为高清打印,色彩鲜明自然与校园文化整体风格相呼应；包含运输及安装。规格：7600*3600mm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五育展板</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25）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定制五育展板</w:t>
            </w:r>
            <w:r>
              <w:rPr>
                <w:rFonts w:ascii="仿宋_GB2312" w:hAnsi="仿宋_GB2312" w:cs="仿宋_GB2312" w:eastAsia="仿宋_GB2312"/>
                <w:sz w:val="21"/>
              </w:rPr>
              <w:t>1，</w:t>
            </w:r>
            <w:r>
              <w:rPr>
                <w:rFonts w:ascii="仿宋_GB2312" w:hAnsi="仿宋_GB2312" w:cs="仿宋_GB2312" w:eastAsia="仿宋_GB2312"/>
                <w:sz w:val="21"/>
              </w:rPr>
              <w:t>内容包含党建引领主题及德育主题，</w:t>
            </w:r>
            <w:r>
              <w:rPr>
                <w:rFonts w:ascii="仿宋_GB2312" w:hAnsi="仿宋_GB2312" w:cs="仿宋_GB2312" w:eastAsia="仿宋_GB2312"/>
                <w:sz w:val="21"/>
              </w:rPr>
              <w:t>采用</w:t>
            </w:r>
            <w:r>
              <w:rPr>
                <w:rFonts w:ascii="仿宋_GB2312" w:hAnsi="仿宋_GB2312" w:cs="仿宋_GB2312" w:eastAsia="仿宋_GB2312"/>
                <w:sz w:val="21"/>
              </w:rPr>
              <w:t>PVC 材质制作，选定造型后电脑雕刻一体成型。图文内容为高清 UV打印,色彩鲜明自然与校园文化整体风格相呼应；包含运输及安装。规格：</w:t>
            </w:r>
            <w:r>
              <w:rPr>
                <w:rFonts w:ascii="仿宋_GB2312" w:hAnsi="仿宋_GB2312" w:cs="仿宋_GB2312" w:eastAsia="仿宋_GB2312"/>
                <w:sz w:val="21"/>
              </w:rPr>
              <w:t>7300</w:t>
            </w:r>
            <w:r>
              <w:rPr>
                <w:rFonts w:ascii="仿宋_GB2312" w:hAnsi="仿宋_GB2312" w:cs="仿宋_GB2312" w:eastAsia="仿宋_GB2312"/>
                <w:sz w:val="21"/>
              </w:rPr>
              <w:t>*</w:t>
            </w:r>
            <w:r>
              <w:rPr>
                <w:rFonts w:ascii="仿宋_GB2312" w:hAnsi="仿宋_GB2312" w:cs="仿宋_GB2312" w:eastAsia="仿宋_GB2312"/>
                <w:sz w:val="21"/>
              </w:rPr>
              <w:t>3550</w:t>
            </w:r>
            <w:r>
              <w:rPr>
                <w:rFonts w:ascii="仿宋_GB2312" w:hAnsi="仿宋_GB2312" w:cs="仿宋_GB2312" w:eastAsia="仿宋_GB2312"/>
                <w:sz w:val="21"/>
              </w:rPr>
              <w:t>mm</w:t>
            </w:r>
            <w:r>
              <w:rPr>
                <w:rFonts w:ascii="仿宋_GB2312" w:hAnsi="仿宋_GB2312" w:cs="仿宋_GB2312" w:eastAsia="仿宋_GB2312"/>
                <w:sz w:val="21"/>
              </w:rPr>
              <w:t>。</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五育展板</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26）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定制五育展板</w:t>
            </w:r>
            <w:r>
              <w:rPr>
                <w:rFonts w:ascii="仿宋_GB2312" w:hAnsi="仿宋_GB2312" w:cs="仿宋_GB2312" w:eastAsia="仿宋_GB2312"/>
                <w:sz w:val="21"/>
              </w:rPr>
              <w:t>2，</w:t>
            </w:r>
            <w:r>
              <w:rPr>
                <w:rFonts w:ascii="仿宋_GB2312" w:hAnsi="仿宋_GB2312" w:cs="仿宋_GB2312" w:eastAsia="仿宋_GB2312"/>
                <w:sz w:val="21"/>
              </w:rPr>
              <w:t>内容为智育主题，</w:t>
            </w:r>
            <w:r>
              <w:rPr>
                <w:rFonts w:ascii="仿宋_GB2312" w:hAnsi="仿宋_GB2312" w:cs="仿宋_GB2312" w:eastAsia="仿宋_GB2312"/>
                <w:sz w:val="21"/>
              </w:rPr>
              <w:t>采用</w:t>
            </w:r>
            <w:r>
              <w:rPr>
                <w:rFonts w:ascii="仿宋_GB2312" w:hAnsi="仿宋_GB2312" w:cs="仿宋_GB2312" w:eastAsia="仿宋_GB2312"/>
                <w:sz w:val="21"/>
              </w:rPr>
              <w:t>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5900</w:t>
            </w:r>
            <w:r>
              <w:rPr>
                <w:rFonts w:ascii="仿宋_GB2312" w:hAnsi="仿宋_GB2312" w:cs="仿宋_GB2312" w:eastAsia="仿宋_GB2312"/>
                <w:sz w:val="21"/>
              </w:rPr>
              <w:t>*</w:t>
            </w:r>
            <w:r>
              <w:rPr>
                <w:rFonts w:ascii="仿宋_GB2312" w:hAnsi="仿宋_GB2312" w:cs="仿宋_GB2312" w:eastAsia="仿宋_GB2312"/>
                <w:sz w:val="21"/>
              </w:rPr>
              <w:t>2650</w:t>
            </w:r>
            <w:r>
              <w:rPr>
                <w:rFonts w:ascii="仿宋_GB2312" w:hAnsi="仿宋_GB2312" w:cs="仿宋_GB2312" w:eastAsia="仿宋_GB2312"/>
                <w:sz w:val="21"/>
              </w:rPr>
              <w:t>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五育展板</w:t>
            </w:r>
            <w:r>
              <w:rPr>
                <w:rFonts w:ascii="仿宋_GB2312" w:hAnsi="仿宋_GB2312" w:cs="仿宋_GB2312" w:eastAsia="仿宋_GB2312"/>
                <w:sz w:val="21"/>
                <w:color w:val="000000"/>
                <w:shd w:fill="FFFFFF" w:val="clear"/>
              </w:rPr>
              <w:t>3</w:t>
            </w:r>
            <w:r>
              <w:rPr>
                <w:rFonts w:ascii="仿宋_GB2312" w:hAnsi="仿宋_GB2312" w:cs="仿宋_GB2312" w:eastAsia="仿宋_GB2312"/>
                <w:sz w:val="21"/>
              </w:rPr>
              <w:t>（评审指标</w:t>
            </w:r>
            <w:r>
              <w:rPr>
                <w:rFonts w:ascii="仿宋_GB2312" w:hAnsi="仿宋_GB2312" w:cs="仿宋_GB2312" w:eastAsia="仿宋_GB2312"/>
                <w:sz w:val="21"/>
              </w:rPr>
              <w:t>27）</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定制五育展板</w:t>
            </w:r>
            <w:r>
              <w:rPr>
                <w:rFonts w:ascii="仿宋_GB2312" w:hAnsi="仿宋_GB2312" w:cs="仿宋_GB2312" w:eastAsia="仿宋_GB2312"/>
                <w:sz w:val="21"/>
              </w:rPr>
              <w:t>3，</w:t>
            </w:r>
            <w:r>
              <w:rPr>
                <w:rFonts w:ascii="仿宋_GB2312" w:hAnsi="仿宋_GB2312" w:cs="仿宋_GB2312" w:eastAsia="仿宋_GB2312"/>
                <w:sz w:val="21"/>
              </w:rPr>
              <w:t>内容为体育主题，</w:t>
            </w:r>
            <w:r>
              <w:rPr>
                <w:rFonts w:ascii="仿宋_GB2312" w:hAnsi="仿宋_GB2312" w:cs="仿宋_GB2312" w:eastAsia="仿宋_GB2312"/>
                <w:sz w:val="21"/>
              </w:rPr>
              <w:t>采用</w:t>
            </w:r>
            <w:r>
              <w:rPr>
                <w:rFonts w:ascii="仿宋_GB2312" w:hAnsi="仿宋_GB2312" w:cs="仿宋_GB2312" w:eastAsia="仿宋_GB2312"/>
                <w:sz w:val="21"/>
              </w:rPr>
              <w:t>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5300</w:t>
            </w:r>
            <w:r>
              <w:rPr>
                <w:rFonts w:ascii="仿宋_GB2312" w:hAnsi="仿宋_GB2312" w:cs="仿宋_GB2312" w:eastAsia="仿宋_GB2312"/>
                <w:sz w:val="21"/>
              </w:rPr>
              <w:t>*</w:t>
            </w:r>
            <w:r>
              <w:rPr>
                <w:rFonts w:ascii="仿宋_GB2312" w:hAnsi="仿宋_GB2312" w:cs="仿宋_GB2312" w:eastAsia="仿宋_GB2312"/>
                <w:sz w:val="21"/>
              </w:rPr>
              <w:t>2650</w:t>
            </w:r>
            <w:r>
              <w:rPr>
                <w:rFonts w:ascii="仿宋_GB2312" w:hAnsi="仿宋_GB2312" w:cs="仿宋_GB2312" w:eastAsia="仿宋_GB2312"/>
                <w:sz w:val="21"/>
              </w:rPr>
              <w:t>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五育展板</w:t>
            </w:r>
            <w:r>
              <w:rPr>
                <w:rFonts w:ascii="仿宋_GB2312" w:hAnsi="仿宋_GB2312" w:cs="仿宋_GB2312" w:eastAsia="仿宋_GB2312"/>
                <w:sz w:val="21"/>
                <w:color w:val="000000"/>
                <w:shd w:fill="FFFFFF" w:val="clear"/>
              </w:rPr>
              <w:t>4</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28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定制五育展板</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内容为劳育主题，</w:t>
            </w:r>
            <w:r>
              <w:rPr>
                <w:rFonts w:ascii="仿宋_GB2312" w:hAnsi="仿宋_GB2312" w:cs="仿宋_GB2312" w:eastAsia="仿宋_GB2312"/>
                <w:sz w:val="21"/>
              </w:rPr>
              <w:t>采用</w:t>
            </w:r>
            <w:r>
              <w:rPr>
                <w:rFonts w:ascii="仿宋_GB2312" w:hAnsi="仿宋_GB2312" w:cs="仿宋_GB2312" w:eastAsia="仿宋_GB2312"/>
                <w:sz w:val="21"/>
              </w:rPr>
              <w:t>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4750</w:t>
            </w:r>
            <w:r>
              <w:rPr>
                <w:rFonts w:ascii="仿宋_GB2312" w:hAnsi="仿宋_GB2312" w:cs="仿宋_GB2312" w:eastAsia="仿宋_GB2312"/>
                <w:sz w:val="21"/>
              </w:rPr>
              <w:t>*</w:t>
            </w:r>
            <w:r>
              <w:rPr>
                <w:rFonts w:ascii="仿宋_GB2312" w:hAnsi="仿宋_GB2312" w:cs="仿宋_GB2312" w:eastAsia="仿宋_GB2312"/>
                <w:sz w:val="21"/>
              </w:rPr>
              <w:t>2650</w:t>
            </w:r>
            <w:r>
              <w:rPr>
                <w:rFonts w:ascii="仿宋_GB2312" w:hAnsi="仿宋_GB2312" w:cs="仿宋_GB2312" w:eastAsia="仿宋_GB2312"/>
                <w:sz w:val="21"/>
              </w:rPr>
              <w:t>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五育展板</w:t>
            </w:r>
            <w:r>
              <w:rPr>
                <w:rFonts w:ascii="仿宋_GB2312" w:hAnsi="仿宋_GB2312" w:cs="仿宋_GB2312" w:eastAsia="仿宋_GB2312"/>
                <w:sz w:val="21"/>
                <w:color w:val="000000"/>
                <w:shd w:fill="FFFFFF" w:val="clear"/>
              </w:rPr>
              <w:t>5</w:t>
            </w:r>
          </w:p>
          <w:p>
            <w:pPr>
              <w:pStyle w:val="null3"/>
              <w:jc w:val="center"/>
            </w:pPr>
            <w:r>
              <w:rPr>
                <w:rFonts w:ascii="仿宋_GB2312" w:hAnsi="仿宋_GB2312" w:cs="仿宋_GB2312" w:eastAsia="仿宋_GB2312"/>
                <w:sz w:val="21"/>
              </w:rPr>
              <w:t>（评审指标</w:t>
            </w:r>
            <w:r>
              <w:rPr>
                <w:rFonts w:ascii="仿宋_GB2312" w:hAnsi="仿宋_GB2312" w:cs="仿宋_GB2312" w:eastAsia="仿宋_GB2312"/>
                <w:sz w:val="21"/>
              </w:rPr>
              <w:t>29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定制五育展板</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内容为美育主题，</w:t>
            </w:r>
            <w:r>
              <w:rPr>
                <w:rFonts w:ascii="仿宋_GB2312" w:hAnsi="仿宋_GB2312" w:cs="仿宋_GB2312" w:eastAsia="仿宋_GB2312"/>
                <w:sz w:val="21"/>
              </w:rPr>
              <w:t>采用</w:t>
            </w:r>
            <w:r>
              <w:rPr>
                <w:rFonts w:ascii="仿宋_GB2312" w:hAnsi="仿宋_GB2312" w:cs="仿宋_GB2312" w:eastAsia="仿宋_GB2312"/>
                <w:sz w:val="21"/>
              </w:rPr>
              <w:t>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6800</w:t>
            </w:r>
            <w:r>
              <w:rPr>
                <w:rFonts w:ascii="仿宋_GB2312" w:hAnsi="仿宋_GB2312" w:cs="仿宋_GB2312" w:eastAsia="仿宋_GB2312"/>
                <w:sz w:val="21"/>
              </w:rPr>
              <w:t>*</w:t>
            </w:r>
            <w:r>
              <w:rPr>
                <w:rFonts w:ascii="仿宋_GB2312" w:hAnsi="仿宋_GB2312" w:cs="仿宋_GB2312" w:eastAsia="仿宋_GB2312"/>
                <w:sz w:val="21"/>
              </w:rPr>
              <w:t>2650</w:t>
            </w:r>
            <w:r>
              <w:rPr>
                <w:rFonts w:ascii="仿宋_GB2312" w:hAnsi="仿宋_GB2312" w:cs="仿宋_GB2312" w:eastAsia="仿宋_GB2312"/>
                <w:sz w:val="21"/>
              </w:rPr>
              <w:t>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立柱展板</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30</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定制立柱展板</w:t>
            </w:r>
            <w:r>
              <w:rPr>
                <w:rFonts w:ascii="仿宋_GB2312" w:hAnsi="仿宋_GB2312" w:cs="仿宋_GB2312" w:eastAsia="仿宋_GB2312"/>
                <w:sz w:val="21"/>
              </w:rPr>
              <w:t>1，采用 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200*3100mm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立柱展板</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31</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定制立柱展板</w:t>
            </w:r>
            <w:r>
              <w:rPr>
                <w:rFonts w:ascii="仿宋_GB2312" w:hAnsi="仿宋_GB2312" w:cs="仿宋_GB2312" w:eastAsia="仿宋_GB2312"/>
                <w:sz w:val="21"/>
              </w:rPr>
              <w:t>2，采用 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1450*3580mm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灯膜</w:t>
            </w:r>
            <w:r>
              <w:rPr>
                <w:rFonts w:ascii="仿宋_GB2312" w:hAnsi="仿宋_GB2312" w:cs="仿宋_GB2312" w:eastAsia="仿宋_GB2312"/>
                <w:sz w:val="21"/>
              </w:rPr>
              <w:t>（评审指标</w:t>
            </w:r>
            <w:r>
              <w:rPr>
                <w:rFonts w:ascii="仿宋_GB2312" w:hAnsi="仿宋_GB2312" w:cs="仿宋_GB2312" w:eastAsia="仿宋_GB2312"/>
                <w:sz w:val="21"/>
              </w:rPr>
              <w:t>32</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定制灯膜，采用软膜</w:t>
            </w:r>
            <w:r>
              <w:rPr>
                <w:rFonts w:ascii="仿宋_GB2312" w:hAnsi="仿宋_GB2312" w:cs="仿宋_GB2312" w:eastAsia="仿宋_GB2312"/>
                <w:sz w:val="21"/>
              </w:rPr>
              <w:t>uv工艺，色彩鲜艳，画面生动逼真，色彩饱满，防水耐用；包含运输及安装。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1200*1510mm、3310*800mmx2面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生命起源展板</w:t>
            </w:r>
            <w:r>
              <w:rPr>
                <w:rFonts w:ascii="仿宋_GB2312" w:hAnsi="仿宋_GB2312" w:cs="仿宋_GB2312" w:eastAsia="仿宋_GB2312"/>
                <w:sz w:val="21"/>
              </w:rPr>
              <w:t>（评审指标</w:t>
            </w:r>
            <w:r>
              <w:rPr>
                <w:rFonts w:ascii="仿宋_GB2312" w:hAnsi="仿宋_GB2312" w:cs="仿宋_GB2312" w:eastAsia="仿宋_GB2312"/>
                <w:sz w:val="21"/>
              </w:rPr>
              <w:t>33</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定制生命起源展板，采用宣绒布材质制作，图文内容为</w:t>
            </w:r>
            <w:r>
              <w:rPr>
                <w:rFonts w:ascii="仿宋_GB2312" w:hAnsi="仿宋_GB2312" w:cs="仿宋_GB2312" w:eastAsia="仿宋_GB2312"/>
                <w:sz w:val="21"/>
              </w:rPr>
              <w:t>uv工艺高清打印,色彩鲜明自然与校园文化整体风格相呼应；包含运输及安装。规格：2150*3420mm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食堂文化展板</w:t>
            </w:r>
            <w:r>
              <w:rPr>
                <w:rFonts w:ascii="仿宋_GB2312" w:hAnsi="仿宋_GB2312" w:cs="仿宋_GB2312" w:eastAsia="仿宋_GB2312"/>
                <w:sz w:val="21"/>
              </w:rPr>
              <w:t>（评审指标</w:t>
            </w:r>
            <w:r>
              <w:rPr>
                <w:rFonts w:ascii="仿宋_GB2312" w:hAnsi="仿宋_GB2312" w:cs="仿宋_GB2312" w:eastAsia="仿宋_GB2312"/>
                <w:sz w:val="21"/>
              </w:rPr>
              <w:t>34</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定制食堂文化展板，采用</w:t>
            </w:r>
            <w:r>
              <w:rPr>
                <w:rFonts w:ascii="仿宋_GB2312" w:hAnsi="仿宋_GB2312" w:cs="仿宋_GB2312" w:eastAsia="仿宋_GB2312"/>
                <w:sz w:val="21"/>
              </w:rPr>
              <w:t>PVC材质及立体字叠层制作，图文内容为高清 UV打印,选定造型后电脑雕刻一体成型，色彩鲜明自然与校园文化整体风格相呼应；包含运输及安装。规格：5000*1500mm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宣传展板</w:t>
            </w:r>
            <w:r>
              <w:rPr>
                <w:rFonts w:ascii="仿宋_GB2312" w:hAnsi="仿宋_GB2312" w:cs="仿宋_GB2312" w:eastAsia="仿宋_GB2312"/>
                <w:sz w:val="21"/>
              </w:rPr>
              <w:t>（评审指标</w:t>
            </w:r>
            <w:r>
              <w:rPr>
                <w:rFonts w:ascii="仿宋_GB2312" w:hAnsi="仿宋_GB2312" w:cs="仿宋_GB2312" w:eastAsia="仿宋_GB2312"/>
                <w:sz w:val="21"/>
              </w:rPr>
              <w:t>35</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采用户外高清背胶制作，色彩鲜艳，具有良好的耐候性能，防水防晒，能够在户外环境中长时间保持图像的清晰度和色彩鲜艳度；包含运输及安装。规格：</w:t>
            </w:r>
            <w:r>
              <w:rPr>
                <w:rFonts w:ascii="仿宋_GB2312" w:hAnsi="仿宋_GB2312" w:cs="仿宋_GB2312" w:eastAsia="仿宋_GB2312"/>
                <w:sz w:val="21"/>
              </w:rPr>
              <w:t>1200*2400mm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舞蹈室背景布</w:t>
            </w:r>
            <w:r>
              <w:rPr>
                <w:rFonts w:ascii="仿宋_GB2312" w:hAnsi="仿宋_GB2312" w:cs="仿宋_GB2312" w:eastAsia="仿宋_GB2312"/>
                <w:sz w:val="21"/>
              </w:rPr>
              <w:t>（评审指标</w:t>
            </w:r>
            <w:r>
              <w:rPr>
                <w:rFonts w:ascii="仿宋_GB2312" w:hAnsi="仿宋_GB2312" w:cs="仿宋_GB2312" w:eastAsia="仿宋_GB2312"/>
                <w:sz w:val="21"/>
              </w:rPr>
              <w:t>36</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定制舞蹈室背景布，</w:t>
            </w:r>
            <w:r>
              <w:rPr>
                <w:rFonts w:ascii="仿宋_GB2312" w:hAnsi="仿宋_GB2312" w:cs="仿宋_GB2312" w:eastAsia="仿宋_GB2312"/>
                <w:sz w:val="21"/>
              </w:rPr>
              <w:t>550黑底灯布喷绘工艺制作，规格：13600*2600mm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东山农场展板</w:t>
            </w:r>
            <w:r>
              <w:rPr>
                <w:rFonts w:ascii="仿宋_GB2312" w:hAnsi="仿宋_GB2312" w:cs="仿宋_GB2312" w:eastAsia="仿宋_GB2312"/>
                <w:sz w:val="21"/>
              </w:rPr>
              <w:t>（评审指标</w:t>
            </w:r>
            <w:r>
              <w:rPr>
                <w:rFonts w:ascii="仿宋_GB2312" w:hAnsi="仿宋_GB2312" w:cs="仿宋_GB2312" w:eastAsia="仿宋_GB2312"/>
                <w:sz w:val="21"/>
              </w:rPr>
              <w:t>37</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定制东山农场展板，采用</w:t>
            </w:r>
            <w:r>
              <w:rPr>
                <w:rFonts w:ascii="仿宋_GB2312" w:hAnsi="仿宋_GB2312" w:cs="仿宋_GB2312" w:eastAsia="仿宋_GB2312"/>
                <w:sz w:val="21"/>
              </w:rPr>
              <w:t>PVC 材质制作，选定造型后电脑雕刻一体成型。图文内容为高清 UV打印,色彩鲜明自然与校园文化整体风格相呼应；包含运输及安装。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11000*3000mm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飘带造型展板</w:t>
            </w:r>
            <w:r>
              <w:rPr>
                <w:rFonts w:ascii="仿宋_GB2312" w:hAnsi="仿宋_GB2312" w:cs="仿宋_GB2312" w:eastAsia="仿宋_GB2312"/>
                <w:sz w:val="21"/>
              </w:rPr>
              <w:t>（评审指标</w:t>
            </w:r>
            <w:r>
              <w:rPr>
                <w:rFonts w:ascii="仿宋_GB2312" w:hAnsi="仿宋_GB2312" w:cs="仿宋_GB2312" w:eastAsia="仿宋_GB2312"/>
                <w:sz w:val="21"/>
              </w:rPr>
              <w:t>38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飘带造型展板，采用非金属无机材料做出造型，面饰户外漆，户外漆色彩丰富且保色性优良，能够较长时间保持原有的装饰性能；造型为从低到高环绕的造型墙，形成围合强调并与左侧的斜坡一致和谐，上面简约有线条组成的十中及生命树的图案，象征着生命的蓬勃绽放。整体通过艺术手法设计，造型独特，线条流畅，具有较高的观赏价值。能够为校门形象广场增添一抹亮色，提升整体美感；包含运输及安装。规格：长</w:t>
            </w:r>
            <w:r>
              <w:rPr>
                <w:rFonts w:ascii="仿宋_GB2312" w:hAnsi="仿宋_GB2312" w:cs="仿宋_GB2312" w:eastAsia="仿宋_GB2312"/>
                <w:sz w:val="21"/>
              </w:rPr>
              <w:t>23000mm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书本模型</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39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定制书本模型</w:t>
            </w:r>
            <w:r>
              <w:rPr>
                <w:rFonts w:ascii="仿宋_GB2312" w:hAnsi="仿宋_GB2312" w:cs="仿宋_GB2312" w:eastAsia="仿宋_GB2312"/>
                <w:sz w:val="21"/>
              </w:rPr>
              <w:t>1，底座造型应用元素为堆叠的书本，采用非金属无机材料做出造型，面饰户外漆，户外漆色彩丰富且保色性优良，能够较长时间保持原有的装饰性能，整体通过艺术手法设计，造型独特，线条流畅，具有较高的观赏价值，能够为校门形象广场增添一抹亮色，提升整体美感；包含运输及安装。规格：4500*1300*350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标识字</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40</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定制标识字</w:t>
            </w:r>
            <w:r>
              <w:rPr>
                <w:rFonts w:ascii="仿宋_GB2312" w:hAnsi="仿宋_GB2312" w:cs="仿宋_GB2312" w:eastAsia="仿宋_GB2312"/>
                <w:sz w:val="21"/>
              </w:rPr>
              <w:t>1，采用金属材质制作，坚固耐用，耐腐蚀，视觉冲击力强，金属立体字具有强烈的三维立体效果，字身厚实，外观体积大，能够营造出强大的气场，给人以稳重、可靠的感觉。规格：600*600*350mm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书本模型</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41</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定制书本模型</w:t>
            </w:r>
            <w:r>
              <w:rPr>
                <w:rFonts w:ascii="仿宋_GB2312" w:hAnsi="仿宋_GB2312" w:cs="仿宋_GB2312" w:eastAsia="仿宋_GB2312"/>
                <w:sz w:val="21"/>
              </w:rPr>
              <w:t>2，底座造型应用元素为堆叠的书本，采用非金属无机材料做出造型，面饰户外漆，户外漆色彩丰富且保色性优良，能够较长时间保持原有的装饰性能，整体通过艺术手法设计，造型独特，线条流畅，具有较高的观赏价值。能够为校门形象广场增添一抹亮色，提升整体美感；包含运输及安装。规格：3800*1300*430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标识字</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42</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定制标识字</w:t>
            </w:r>
            <w:r>
              <w:rPr>
                <w:rFonts w:ascii="仿宋_GB2312" w:hAnsi="仿宋_GB2312" w:cs="仿宋_GB2312" w:eastAsia="仿宋_GB2312"/>
                <w:sz w:val="21"/>
              </w:rPr>
              <w:t>2，采用金属材质制作，采用金属材质制作，坚固耐用，耐腐蚀，视觉冲击力强，金属立体字具有强烈的三维立体效果，字身厚实，外观体积大，能够营造出强大的气场，给人以稳重、可靠的感觉。规格：780*780*350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绿蓠景观</w:t>
            </w:r>
            <w:r>
              <w:rPr>
                <w:rFonts w:ascii="仿宋_GB2312" w:hAnsi="仿宋_GB2312" w:cs="仿宋_GB2312" w:eastAsia="仿宋_GB2312"/>
                <w:sz w:val="21"/>
              </w:rPr>
              <w:t>（评审指标</w:t>
            </w:r>
            <w:r>
              <w:rPr>
                <w:rFonts w:ascii="仿宋_GB2312" w:hAnsi="仿宋_GB2312" w:cs="仿宋_GB2312" w:eastAsia="仿宋_GB2312"/>
                <w:sz w:val="21"/>
              </w:rPr>
              <w:t>43</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种植红叶石楠，观赏价值高，红叶石楠因其新梢和嫩叶呈鲜红色而得名，春秋两季新梢和嫩叶火红，色彩艳丽持久，长速度快，萌芽性强，耐修剪，可以根据需要栽培成不同的树形。规格：</w:t>
            </w:r>
            <w:r>
              <w:rPr>
                <w:rFonts w:ascii="仿宋_GB2312" w:hAnsi="仿宋_GB2312" w:cs="仿宋_GB2312" w:eastAsia="仿宋_GB2312"/>
                <w:sz w:val="21"/>
              </w:rPr>
              <w:t>19200*700mm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草坪景观</w:t>
            </w:r>
            <w:r>
              <w:rPr>
                <w:rFonts w:ascii="仿宋_GB2312" w:hAnsi="仿宋_GB2312" w:cs="仿宋_GB2312" w:eastAsia="仿宋_GB2312"/>
                <w:sz w:val="21"/>
              </w:rPr>
              <w:t>（评审指标</w:t>
            </w:r>
            <w:r>
              <w:rPr>
                <w:rFonts w:ascii="仿宋_GB2312" w:hAnsi="仿宋_GB2312" w:cs="仿宋_GB2312" w:eastAsia="仿宋_GB2312"/>
                <w:sz w:val="21"/>
              </w:rPr>
              <w:t>44</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采用天然草皮，天然草皮能够呈现出非常自然、美观的绿色景观，能够与周围环境融为一体，提升整体的美感，天然的植物，能够进行光合作用，有助于环保和空气净化；规格：</w:t>
            </w:r>
            <w:r>
              <w:rPr>
                <w:rFonts w:ascii="仿宋_GB2312" w:hAnsi="仿宋_GB2312" w:cs="仿宋_GB2312" w:eastAsia="仿宋_GB2312"/>
                <w:sz w:val="21"/>
              </w:rPr>
              <w:t>228㎡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仿真草坪</w:t>
            </w:r>
            <w:r>
              <w:rPr>
                <w:rFonts w:ascii="仿宋_GB2312" w:hAnsi="仿宋_GB2312" w:cs="仿宋_GB2312" w:eastAsia="仿宋_GB2312"/>
                <w:sz w:val="21"/>
              </w:rPr>
              <w:t>（评审指标</w:t>
            </w:r>
            <w:r>
              <w:rPr>
                <w:rFonts w:ascii="仿宋_GB2312" w:hAnsi="仿宋_GB2312" w:cs="仿宋_GB2312" w:eastAsia="仿宋_GB2312"/>
                <w:sz w:val="21"/>
              </w:rPr>
              <w:t>45</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仿真草模拟天然草坪的质感和颜色，可以与真实草坪相媲美，给人们带来清新的感觉，整个季节都保持常绿状态，具有较好的耐践踏性，较好的抗磨损性能，可以长时间保持平整和美观。规格：</w:t>
            </w:r>
            <w:r>
              <w:rPr>
                <w:rFonts w:ascii="仿宋_GB2312" w:hAnsi="仿宋_GB2312" w:cs="仿宋_GB2312" w:eastAsia="仿宋_GB2312"/>
                <w:sz w:val="21"/>
              </w:rPr>
              <w:t>172㎡</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户外小品</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体防水材料密封处理，玻璃钢材质制作，造型不规则，内置防水喇叭，太阳能充电及电源充电功能，满足室内外不同环境使用需求；内置感应传感器，感应启停人性化操控，金属感应头与小品一体成型；内置立体声多功能音频模块，USB播放接口；控制盒PC阻燃材质，面板功能按键开孔一体成型，控制面板规格：40*20mm；控制面板含：金属电源开关、USB数据接口、电源充电口、音量调节键、曲目切换键；规格：高度≤290mm。（评审指标</w:t>
            </w:r>
            <w:r>
              <w:rPr>
                <w:rFonts w:ascii="仿宋_GB2312" w:hAnsi="仿宋_GB2312" w:cs="仿宋_GB2312" w:eastAsia="仿宋_GB2312"/>
                <w:sz w:val="21"/>
              </w:rPr>
              <w:t>46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▲2、投标时需提供样品及样品演示，演示内容：无需外接电源，①通过金属开关开启电源后，插入U盘，感应开启音乐，感应关闭音乐；②通过音量调节键调节音量大小。③通过曲目切换键切换曲目。</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路沿石</w:t>
            </w:r>
            <w:r>
              <w:rPr>
                <w:rFonts w:ascii="仿宋_GB2312" w:hAnsi="仿宋_GB2312" w:cs="仿宋_GB2312" w:eastAsia="仿宋_GB2312"/>
                <w:sz w:val="21"/>
              </w:rPr>
              <w:t>（评审指标</w:t>
            </w:r>
            <w:r>
              <w:rPr>
                <w:rFonts w:ascii="仿宋_GB2312" w:hAnsi="仿宋_GB2312" w:cs="仿宋_GB2312" w:eastAsia="仿宋_GB2312"/>
                <w:sz w:val="21"/>
              </w:rPr>
              <w:t>47</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景观边缘铺设路沿石，起到区分绿地景观和道路的作用，采用天然石材制成，色彩花纹仿真性能强，颜色均匀统一，保留了天然石材的自然美感和典雅特性。规格：</w:t>
            </w:r>
            <w:r>
              <w:rPr>
                <w:rFonts w:ascii="仿宋_GB2312" w:hAnsi="仿宋_GB2312" w:cs="仿宋_GB2312" w:eastAsia="仿宋_GB2312"/>
                <w:sz w:val="21"/>
              </w:rPr>
              <w:t>1000*100*200mm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多媒体教室展板</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48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定制多媒体教室展板</w:t>
            </w:r>
            <w:r>
              <w:rPr>
                <w:rFonts w:ascii="仿宋_GB2312" w:hAnsi="仿宋_GB2312" w:cs="仿宋_GB2312" w:eastAsia="仿宋_GB2312"/>
                <w:sz w:val="21"/>
              </w:rPr>
              <w:t>1，采用PVC材质制作，选定造型后电脑雕刻一体成型，立体字叠层安装，造型美观，呈现立体效果。图文内容为高清UV打印，色彩鲜明自然，与校园文化整体风格相呼应；包含运输及安装。规格：4300*1300mm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多媒体教室展板</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49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定制多媒体教室展板</w:t>
            </w:r>
            <w:r>
              <w:rPr>
                <w:rFonts w:ascii="仿宋_GB2312" w:hAnsi="仿宋_GB2312" w:cs="仿宋_GB2312" w:eastAsia="仿宋_GB2312"/>
                <w:sz w:val="21"/>
              </w:rPr>
              <w:t>2，采用PVC材质制作，选定造型后电脑雕刻一体成型，立体字叠层安装，搭配相片卡槽，造型美观，呈现立体效果。图文内容为高清UV打印，色彩鲜明自然，与校园文化整体风格相呼应；包含运输及安装。规格：3900*1300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录播教室展板</w:t>
            </w:r>
            <w:r>
              <w:rPr>
                <w:rFonts w:ascii="仿宋_GB2312" w:hAnsi="仿宋_GB2312" w:cs="仿宋_GB2312" w:eastAsia="仿宋_GB2312"/>
                <w:sz w:val="21"/>
              </w:rPr>
              <w:t>（评审指标</w:t>
            </w:r>
            <w:r>
              <w:rPr>
                <w:rFonts w:ascii="仿宋_GB2312" w:hAnsi="仿宋_GB2312" w:cs="仿宋_GB2312" w:eastAsia="仿宋_GB2312"/>
                <w:sz w:val="21"/>
              </w:rPr>
              <w:t>50</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定制录播教室展板，采用</w:t>
            </w:r>
            <w:r>
              <w:rPr>
                <w:rFonts w:ascii="仿宋_GB2312" w:hAnsi="仿宋_GB2312" w:cs="仿宋_GB2312" w:eastAsia="仿宋_GB2312"/>
                <w:sz w:val="21"/>
              </w:rPr>
              <w:t>PVC材质制作，选定造型后电脑雕刻一体成型，立体字叠层安装，造型美观，呈现立体效果。图文内容为高清UV打印，色彩鲜明自然，与校园文化整体风格相呼应；包含运输及安装。规格：4600*1400mm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美术教室展板</w:t>
            </w:r>
            <w:r>
              <w:rPr>
                <w:rFonts w:ascii="仿宋_GB2312" w:hAnsi="仿宋_GB2312" w:cs="仿宋_GB2312" w:eastAsia="仿宋_GB2312"/>
                <w:sz w:val="21"/>
              </w:rPr>
              <w:t>（评审指标</w:t>
            </w:r>
            <w:r>
              <w:rPr>
                <w:rFonts w:ascii="仿宋_GB2312" w:hAnsi="仿宋_GB2312" w:cs="仿宋_GB2312" w:eastAsia="仿宋_GB2312"/>
                <w:sz w:val="21"/>
              </w:rPr>
              <w:t>51</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定制美术教室展板，采用宣绒布材质制作，图文内容为</w:t>
            </w:r>
            <w:r>
              <w:rPr>
                <w:rFonts w:ascii="仿宋_GB2312" w:hAnsi="仿宋_GB2312" w:cs="仿宋_GB2312" w:eastAsia="仿宋_GB2312"/>
                <w:sz w:val="21"/>
              </w:rPr>
              <w:t>uv工艺高清打印,色彩鲜明自然与校园文化整体风格相呼应；包含运输及安装。规格：12000*4000mm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前台背景展板</w:t>
            </w:r>
            <w:r>
              <w:rPr>
                <w:rFonts w:ascii="仿宋_GB2312" w:hAnsi="仿宋_GB2312" w:cs="仿宋_GB2312" w:eastAsia="仿宋_GB2312"/>
                <w:sz w:val="21"/>
              </w:rPr>
              <w:t>（评审指标</w:t>
            </w:r>
            <w:r>
              <w:rPr>
                <w:rFonts w:ascii="仿宋_GB2312" w:hAnsi="仿宋_GB2312" w:cs="仿宋_GB2312" w:eastAsia="仿宋_GB2312"/>
                <w:sz w:val="21"/>
              </w:rPr>
              <w:t>52</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背景采用宣绒布</w:t>
            </w:r>
            <w:r>
              <w:rPr>
                <w:rFonts w:ascii="仿宋_GB2312" w:hAnsi="仿宋_GB2312" w:cs="仿宋_GB2312" w:eastAsia="仿宋_GB2312"/>
                <w:sz w:val="21"/>
              </w:rPr>
              <w:t>UV工艺，文字采用PVC材质制作，宣绒布的纹理清晰，能够呈现出细腻的视觉效果，色彩选择紧扣校园文化，与图书馆整体风格相一致；含运输及安装。规格：5260*3520mm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许将卡通造型</w:t>
            </w:r>
            <w:r>
              <w:rPr>
                <w:rFonts w:ascii="仿宋_GB2312" w:hAnsi="仿宋_GB2312" w:cs="仿宋_GB2312" w:eastAsia="仿宋_GB2312"/>
                <w:sz w:val="21"/>
              </w:rPr>
              <w:t>（评审指标</w:t>
            </w:r>
            <w:r>
              <w:rPr>
                <w:rFonts w:ascii="仿宋_GB2312" w:hAnsi="仿宋_GB2312" w:cs="仿宋_GB2312" w:eastAsia="仿宋_GB2312"/>
                <w:sz w:val="21"/>
              </w:rPr>
              <w:t>53</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玻璃钢雕刻出造型，造型立体，线条稳重，色泽自然，材质选用环保水性复合粘结材料，通过各种粘合剂中和配比后进行涂抹和精细雕刻，所选材料质轻，耐腐蚀，待干透后，进行表面清洁整理，户外汽车烤漆工艺着色，耐腐蚀，不易退色，由电脑软件根据主题定制调配，颜料通过配色机器调色，最后通过色差仪调整色差，耐污性好，使用寿命长；含底座。整体规格：</w:t>
            </w:r>
            <w:r>
              <w:rPr>
                <w:rFonts w:ascii="仿宋_GB2312" w:hAnsi="仿宋_GB2312" w:cs="仿宋_GB2312" w:eastAsia="仿宋_GB2312"/>
                <w:sz w:val="21"/>
              </w:rPr>
              <w:t>H1600mm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造型展柜</w:t>
            </w:r>
            <w:r>
              <w:rPr>
                <w:rFonts w:ascii="仿宋_GB2312" w:hAnsi="仿宋_GB2312" w:cs="仿宋_GB2312" w:eastAsia="仿宋_GB2312"/>
                <w:sz w:val="21"/>
              </w:rPr>
              <w:t>（评审指标</w:t>
            </w:r>
            <w:r>
              <w:rPr>
                <w:rFonts w:ascii="仿宋_GB2312" w:hAnsi="仿宋_GB2312" w:cs="仿宋_GB2312" w:eastAsia="仿宋_GB2312"/>
                <w:sz w:val="21"/>
              </w:rPr>
              <w:t>54</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造型展柜由背景边框、层架柜、主题标识及标语组成，展柜背景边框及层架柜采用生态板饰面制作，主题标识及标语采用</w:t>
            </w:r>
            <w:r>
              <w:rPr>
                <w:rFonts w:ascii="仿宋_GB2312" w:hAnsi="仿宋_GB2312" w:cs="仿宋_GB2312" w:eastAsia="仿宋_GB2312"/>
                <w:sz w:val="21"/>
              </w:rPr>
              <w:t>PVCUV材质工艺，四周安装灯带，营造出柔和的氛围光,使展柜看起来更加美观大方。整体规格：5800*3450mm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标识展板</w:t>
            </w:r>
            <w:r>
              <w:rPr>
                <w:rFonts w:ascii="仿宋_GB2312" w:hAnsi="仿宋_GB2312" w:cs="仿宋_GB2312" w:eastAsia="仿宋_GB2312"/>
                <w:sz w:val="21"/>
              </w:rPr>
              <w:t>（评审指标</w:t>
            </w:r>
            <w:r>
              <w:rPr>
                <w:rFonts w:ascii="仿宋_GB2312" w:hAnsi="仿宋_GB2312" w:cs="仿宋_GB2312" w:eastAsia="仿宋_GB2312"/>
                <w:sz w:val="21"/>
              </w:rPr>
              <w:t>55</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展板由背景展板、</w:t>
            </w:r>
            <w:r>
              <w:rPr>
                <w:rFonts w:ascii="仿宋_GB2312" w:hAnsi="仿宋_GB2312" w:cs="仿宋_GB2312" w:eastAsia="仿宋_GB2312"/>
                <w:sz w:val="21"/>
              </w:rPr>
              <w:t>LOGO标识及标语组成，背景展板采用生态板饰面制作，、LOGO标识及标语采用宣绒布及PVC材质制作，四周安装灯带，营造出柔和的氛围光,使展板看起来更加美观大方。整体规格：4300*2250mm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阅读主题展板</w:t>
            </w:r>
            <w:r>
              <w:rPr>
                <w:rFonts w:ascii="仿宋_GB2312" w:hAnsi="仿宋_GB2312" w:cs="仿宋_GB2312" w:eastAsia="仿宋_GB2312"/>
                <w:sz w:val="21"/>
              </w:rPr>
              <w:t>（评审指标</w:t>
            </w:r>
            <w:r>
              <w:rPr>
                <w:rFonts w:ascii="仿宋_GB2312" w:hAnsi="仿宋_GB2312" w:cs="仿宋_GB2312" w:eastAsia="仿宋_GB2312"/>
                <w:sz w:val="21"/>
              </w:rPr>
              <w:t>56</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采用亚克力烤漆工艺制作，色彩选用与整体风格相呼应彩色，整体制作满足主题内涵。含设计及安装。整体规格：</w:t>
            </w:r>
            <w:r>
              <w:rPr>
                <w:rFonts w:ascii="仿宋_GB2312" w:hAnsi="仿宋_GB2312" w:cs="仿宋_GB2312" w:eastAsia="仿宋_GB2312"/>
                <w:sz w:val="21"/>
              </w:rPr>
              <w:t>5850*1050mm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党建主题展板</w:t>
            </w:r>
            <w:r>
              <w:rPr>
                <w:rFonts w:ascii="仿宋_GB2312" w:hAnsi="仿宋_GB2312" w:cs="仿宋_GB2312" w:eastAsia="仿宋_GB2312"/>
                <w:sz w:val="21"/>
              </w:rPr>
              <w:t>（评审指标</w:t>
            </w:r>
            <w:r>
              <w:rPr>
                <w:rFonts w:ascii="仿宋_GB2312" w:hAnsi="仿宋_GB2312" w:cs="仿宋_GB2312" w:eastAsia="仿宋_GB2312"/>
                <w:sz w:val="21"/>
              </w:rPr>
              <w:t>57</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10mmPVC制作，选定造型后电脑雕刻一体成型，叠层安装，错落有致，色彩选用与整体风格相呼应彩色，整体制作满足主题内涵。含设计及安装。整体规格：4950*1050mm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主题标语展板</w:t>
            </w:r>
            <w:r>
              <w:rPr>
                <w:rFonts w:ascii="仿宋_GB2312" w:hAnsi="仿宋_GB2312" w:cs="仿宋_GB2312" w:eastAsia="仿宋_GB2312"/>
                <w:sz w:val="21"/>
              </w:rPr>
              <w:t>（评审指标</w:t>
            </w:r>
            <w:r>
              <w:rPr>
                <w:rFonts w:ascii="仿宋_GB2312" w:hAnsi="仿宋_GB2312" w:cs="仿宋_GB2312" w:eastAsia="仿宋_GB2312"/>
                <w:sz w:val="21"/>
              </w:rPr>
              <w:t>58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10mmPVC制作，选定造型后电脑雕刻一体成型，叠层安装，错落有致，色彩选用与整体风格相呼应彩色，整体制作满足主题内涵。含设计及安装。规格：17000*55mm、2700*172mm、1945*395mm、1010*715mmx2个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玻璃防撞贴</w:t>
            </w:r>
            <w:r>
              <w:rPr>
                <w:rFonts w:ascii="仿宋_GB2312" w:hAnsi="仿宋_GB2312" w:cs="仿宋_GB2312" w:eastAsia="仿宋_GB2312"/>
                <w:sz w:val="21"/>
              </w:rPr>
              <w:t>（评审指标</w:t>
            </w:r>
            <w:r>
              <w:rPr>
                <w:rFonts w:ascii="仿宋_GB2312" w:hAnsi="仿宋_GB2312" w:cs="仿宋_GB2312" w:eastAsia="仿宋_GB2312"/>
                <w:sz w:val="21"/>
              </w:rPr>
              <w:t>59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PET磨砂材质，彩印图案。规格：6000*370mm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宣传栏改装及移位</w:t>
            </w:r>
            <w:r>
              <w:rPr>
                <w:rFonts w:ascii="仿宋_GB2312" w:hAnsi="仿宋_GB2312" w:cs="仿宋_GB2312" w:eastAsia="仿宋_GB2312"/>
                <w:sz w:val="21"/>
              </w:rPr>
              <w:t>（评审指标</w:t>
            </w:r>
            <w:r>
              <w:rPr>
                <w:rFonts w:ascii="仿宋_GB2312" w:hAnsi="仿宋_GB2312" w:cs="仿宋_GB2312" w:eastAsia="仿宋_GB2312"/>
                <w:sz w:val="21"/>
              </w:rPr>
              <w:t>60</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5个原有移动宣传栏</w:t>
            </w:r>
            <w:r>
              <w:rPr>
                <w:rFonts w:ascii="仿宋_GB2312" w:hAnsi="仿宋_GB2312" w:cs="仿宋_GB2312" w:eastAsia="仿宋_GB2312"/>
                <w:sz w:val="21"/>
              </w:rPr>
              <w:t>（规格：</w:t>
            </w:r>
            <w:r>
              <w:rPr>
                <w:rFonts w:ascii="仿宋_GB2312" w:hAnsi="仿宋_GB2312" w:cs="仿宋_GB2312" w:eastAsia="仿宋_GB2312"/>
                <w:sz w:val="21"/>
              </w:rPr>
              <w:t>2400*1500mm)</w:t>
            </w:r>
            <w:r>
              <w:rPr>
                <w:rFonts w:ascii="仿宋_GB2312" w:hAnsi="仿宋_GB2312" w:cs="仿宋_GB2312" w:eastAsia="仿宋_GB2312"/>
                <w:sz w:val="21"/>
              </w:rPr>
              <w:t>修改移动脚位固定于地面，背后加协撑</w:t>
            </w:r>
            <w:r>
              <w:rPr>
                <w:rFonts w:ascii="仿宋_GB2312" w:hAnsi="仿宋_GB2312" w:cs="仿宋_GB2312" w:eastAsia="仿宋_GB2312"/>
                <w:sz w:val="21"/>
              </w:rPr>
              <w:t>，</w:t>
            </w:r>
            <w:r>
              <w:rPr>
                <w:rFonts w:ascii="仿宋_GB2312" w:hAnsi="仿宋_GB2312" w:cs="仿宋_GB2312" w:eastAsia="仿宋_GB2312"/>
                <w:sz w:val="21"/>
              </w:rPr>
              <w:t>1个移位</w:t>
            </w:r>
            <w:r>
              <w:rPr>
                <w:rFonts w:ascii="仿宋_GB2312" w:hAnsi="仿宋_GB2312" w:cs="仿宋_GB2312" w:eastAsia="仿宋_GB2312"/>
                <w:sz w:val="21"/>
              </w:rPr>
              <w:t>。</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造型展示牌</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61</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1.2镀锌板烤漆立体双面造型，20mmPVC立体主题烤漆字。整体规格：1660*1700mm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造型展示牌</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62</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1.2镀锌板烤漆立体双面造型，20mmPVC立体主题烤漆字。整体规格：1520*2000mm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卡通造型牌</w:t>
            </w:r>
            <w:r>
              <w:rPr>
                <w:rFonts w:ascii="仿宋_GB2312" w:hAnsi="仿宋_GB2312" w:cs="仿宋_GB2312" w:eastAsia="仿宋_GB2312"/>
                <w:sz w:val="21"/>
              </w:rPr>
              <w:t>（评审指标</w:t>
            </w:r>
            <w:r>
              <w:rPr>
                <w:rFonts w:ascii="仿宋_GB2312" w:hAnsi="仿宋_GB2312" w:cs="仿宋_GB2312" w:eastAsia="仿宋_GB2312"/>
                <w:sz w:val="21"/>
              </w:rPr>
              <w:t>63</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1.2镀锌板烤漆立体双面造型，20mmPVC立体主题烤漆字。整体规格：1520*2000mm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窗帘</w:t>
            </w:r>
            <w:r>
              <w:rPr>
                <w:rFonts w:ascii="仿宋_GB2312" w:hAnsi="仿宋_GB2312" w:cs="仿宋_GB2312" w:eastAsia="仿宋_GB2312"/>
                <w:sz w:val="21"/>
              </w:rPr>
              <w:t>（评审指标</w:t>
            </w:r>
            <w:r>
              <w:rPr>
                <w:rFonts w:ascii="仿宋_GB2312" w:hAnsi="仿宋_GB2312" w:cs="仿宋_GB2312" w:eastAsia="仿宋_GB2312"/>
                <w:sz w:val="21"/>
              </w:rPr>
              <w:t>64</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遮光窗帘，直轨采用铝合金，滑轨采用静音技术，滑轨所用材料的硬度指标达到国标要求。规格：</w:t>
            </w:r>
            <w:r>
              <w:rPr>
                <w:rFonts w:ascii="仿宋_GB2312" w:hAnsi="仿宋_GB2312" w:cs="仿宋_GB2312" w:eastAsia="仿宋_GB2312"/>
                <w:sz w:val="21"/>
              </w:rPr>
              <w:t>3200*2100mm、1400*2240mm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校训金属字</w:t>
            </w:r>
            <w:r>
              <w:rPr>
                <w:rFonts w:ascii="仿宋_GB2312" w:hAnsi="仿宋_GB2312" w:cs="仿宋_GB2312" w:eastAsia="仿宋_GB2312"/>
                <w:sz w:val="21"/>
              </w:rPr>
              <w:t>（评审指标</w:t>
            </w:r>
            <w:r>
              <w:rPr>
                <w:rFonts w:ascii="仿宋_GB2312" w:hAnsi="仿宋_GB2312" w:cs="仿宋_GB2312" w:eastAsia="仿宋_GB2312"/>
                <w:sz w:val="21"/>
              </w:rPr>
              <w:t>65</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w:t>
            </w:r>
            <w:r>
              <w:rPr>
                <w:rFonts w:ascii="仿宋_GB2312" w:hAnsi="仿宋_GB2312" w:cs="仿宋_GB2312" w:eastAsia="仿宋_GB2312"/>
                <w:sz w:val="21"/>
                <w:color w:val="000000"/>
                <w:shd w:fill="FFFFFF" w:val="clear"/>
              </w:rPr>
              <w:t>校训</w:t>
            </w:r>
            <w:r>
              <w:rPr>
                <w:rFonts w:ascii="仿宋_GB2312" w:hAnsi="仿宋_GB2312" w:cs="仿宋_GB2312" w:eastAsia="仿宋_GB2312"/>
                <w:sz w:val="21"/>
              </w:rPr>
              <w:t>金属字，根据学校文化制作，内容与三风一训相关，注重个性化表达，增强艺术美观性，同时达到增强校园品牌形象，发掘校园文化内涵的效果；工艺：户外金属字，采用优质钢材，表面经过防锈烤漆处理，以增强耐候性和艺术感。通过激光切割或等离子切割确保轮廓精准，采用焊接工艺保证结构牢固，坚固耐用、抗风抗腐蚀、易于维护，同时具有浓厚的艺术气息，能够为户外环境增添独特的视觉美感，兼具实用性与装饰性；含户外高空制作搭架，高空作业防护等。包含运输及安装。规格：单字高</w:t>
            </w:r>
            <w:r>
              <w:rPr>
                <w:rFonts w:ascii="仿宋_GB2312" w:hAnsi="仿宋_GB2312" w:cs="仿宋_GB2312" w:eastAsia="仿宋_GB2312"/>
                <w:sz w:val="21"/>
              </w:rPr>
              <w:t xml:space="preserve">950mm </w:t>
            </w:r>
            <w:r>
              <w:rPr>
                <w:rFonts w:ascii="仿宋_GB2312" w:hAnsi="仿宋_GB2312" w:cs="仿宋_GB2312" w:eastAsia="仿宋_GB2312"/>
                <w:sz w:val="21"/>
              </w:rPr>
              <w:t>*</w:t>
            </w:r>
            <w:r>
              <w:rPr>
                <w:rFonts w:ascii="仿宋_GB2312" w:hAnsi="仿宋_GB2312" w:cs="仿宋_GB2312" w:eastAsia="仿宋_GB2312"/>
                <w:sz w:val="21"/>
              </w:rPr>
              <w:t>厚</w:t>
            </w:r>
            <w:r>
              <w:rPr>
                <w:rFonts w:ascii="仿宋_GB2312" w:hAnsi="仿宋_GB2312" w:cs="仿宋_GB2312" w:eastAsia="仿宋_GB2312"/>
                <w:sz w:val="21"/>
              </w:rPr>
              <w:t>5</w:t>
            </w:r>
            <w:r>
              <w:rPr>
                <w:rFonts w:ascii="仿宋_GB2312" w:hAnsi="仿宋_GB2312" w:cs="仿宋_GB2312" w:eastAsia="仿宋_GB2312"/>
                <w:sz w:val="21"/>
              </w:rPr>
              <w:t>0mm</w:t>
            </w:r>
            <w:r>
              <w:rPr>
                <w:rFonts w:ascii="仿宋_GB2312" w:hAnsi="仿宋_GB2312" w:cs="仿宋_GB2312" w:eastAsia="仿宋_GB2312"/>
                <w:sz w:val="21"/>
              </w:rPr>
              <w:t xml:space="preserve"> </w:t>
            </w:r>
            <w:r>
              <w:rPr>
                <w:rFonts w:ascii="仿宋_GB2312" w:hAnsi="仿宋_GB2312" w:cs="仿宋_GB2312" w:eastAsia="仿宋_GB2312"/>
                <w:sz w:val="21"/>
              </w:rPr>
              <w:t>*8个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学风金属字</w:t>
            </w:r>
            <w:r>
              <w:rPr>
                <w:rFonts w:ascii="仿宋_GB2312" w:hAnsi="仿宋_GB2312" w:cs="仿宋_GB2312" w:eastAsia="仿宋_GB2312"/>
                <w:sz w:val="21"/>
              </w:rPr>
              <w:t>（评审指标</w:t>
            </w:r>
            <w:r>
              <w:rPr>
                <w:rFonts w:ascii="仿宋_GB2312" w:hAnsi="仿宋_GB2312" w:cs="仿宋_GB2312" w:eastAsia="仿宋_GB2312"/>
                <w:sz w:val="21"/>
              </w:rPr>
              <w:t>66</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w:t>
            </w:r>
            <w:r>
              <w:rPr>
                <w:rFonts w:ascii="仿宋_GB2312" w:hAnsi="仿宋_GB2312" w:cs="仿宋_GB2312" w:eastAsia="仿宋_GB2312"/>
                <w:sz w:val="21"/>
                <w:color w:val="000000"/>
                <w:shd w:fill="FFFFFF" w:val="clear"/>
              </w:rPr>
              <w:t>学风</w:t>
            </w:r>
            <w:r>
              <w:rPr>
                <w:rFonts w:ascii="仿宋_GB2312" w:hAnsi="仿宋_GB2312" w:cs="仿宋_GB2312" w:eastAsia="仿宋_GB2312"/>
                <w:sz w:val="21"/>
              </w:rPr>
              <w:t>金属字，根据学校文化制作，内容与三风一训相关，注重个性化表达，增强艺术美观性，同时达到增强校园品牌形象，发掘校园文化内涵的效果；工艺：户外金属字，采用优质钢材，表面经过防锈烤漆处理，以增强耐候性和艺术感。通过激光切割或等离子切割确保轮廓精准，采用焊接工艺保证结构牢固，坚固耐用、抗风抗腐蚀、易于维护，同时具有浓厚的艺术气息，能够为户外环境增添独特的视觉美感，兼具实用性与装饰性；含户外高空制作搭架，高空作业防护等。包含运输及安装。规格：单字高</w:t>
            </w:r>
            <w:r>
              <w:rPr>
                <w:rFonts w:ascii="仿宋_GB2312" w:hAnsi="仿宋_GB2312" w:cs="仿宋_GB2312" w:eastAsia="仿宋_GB2312"/>
                <w:sz w:val="21"/>
              </w:rPr>
              <w:t>950mm</w:t>
            </w: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厚</w:t>
            </w:r>
            <w:r>
              <w:rPr>
                <w:rFonts w:ascii="仿宋_GB2312" w:hAnsi="仿宋_GB2312" w:cs="仿宋_GB2312" w:eastAsia="仿宋_GB2312"/>
                <w:sz w:val="19"/>
              </w:rPr>
              <w:t xml:space="preserve">50mm </w:t>
            </w:r>
            <w:r>
              <w:rPr>
                <w:rFonts w:ascii="仿宋_GB2312" w:hAnsi="仿宋_GB2312" w:cs="仿宋_GB2312" w:eastAsia="仿宋_GB2312"/>
                <w:sz w:val="21"/>
              </w:rPr>
              <w:t>*16个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校风金属字</w:t>
            </w:r>
            <w:r>
              <w:rPr>
                <w:rFonts w:ascii="仿宋_GB2312" w:hAnsi="仿宋_GB2312" w:cs="仿宋_GB2312" w:eastAsia="仿宋_GB2312"/>
                <w:sz w:val="21"/>
              </w:rPr>
              <w:t>（评审指标</w:t>
            </w:r>
            <w:r>
              <w:rPr>
                <w:rFonts w:ascii="仿宋_GB2312" w:hAnsi="仿宋_GB2312" w:cs="仿宋_GB2312" w:eastAsia="仿宋_GB2312"/>
                <w:sz w:val="21"/>
              </w:rPr>
              <w:t>67</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w:t>
            </w:r>
            <w:r>
              <w:rPr>
                <w:rFonts w:ascii="仿宋_GB2312" w:hAnsi="仿宋_GB2312" w:cs="仿宋_GB2312" w:eastAsia="仿宋_GB2312"/>
                <w:sz w:val="21"/>
                <w:color w:val="000000"/>
                <w:shd w:fill="FFFFFF" w:val="clear"/>
              </w:rPr>
              <w:t>校风</w:t>
            </w:r>
            <w:r>
              <w:rPr>
                <w:rFonts w:ascii="仿宋_GB2312" w:hAnsi="仿宋_GB2312" w:cs="仿宋_GB2312" w:eastAsia="仿宋_GB2312"/>
                <w:sz w:val="21"/>
              </w:rPr>
              <w:t>金属字，根据学校文化制作，内容与三风一训相关，注重个性化表达，增强艺术美观性，同时达到增强校园品牌形象，发掘校园文化内涵的效果；工艺：户外金属字，采用优质钢材，表面经过防锈烤漆处理，以增强耐候性和艺术感。通过激光切割或等离子切割确保轮廓精准，采用焊接工艺保证结构牢固，坚固耐用、抗风抗腐蚀、易于维护，同时具有浓厚的艺术气息，能够为户外环境增添独特的视觉美感，兼具实用性与装饰性；含户外高空制作搭架，高空作业防护等。包含运输及安装。规格：单字高</w:t>
            </w:r>
            <w:r>
              <w:rPr>
                <w:rFonts w:ascii="仿宋_GB2312" w:hAnsi="仿宋_GB2312" w:cs="仿宋_GB2312" w:eastAsia="仿宋_GB2312"/>
                <w:sz w:val="21"/>
              </w:rPr>
              <w:t>950mm</w:t>
            </w:r>
            <w:r>
              <w:rPr>
                <w:rFonts w:ascii="仿宋_GB2312" w:hAnsi="仿宋_GB2312" w:cs="仿宋_GB2312" w:eastAsia="仿宋_GB2312"/>
                <w:sz w:val="21"/>
              </w:rPr>
              <w:t>*</w:t>
            </w:r>
            <w:r>
              <w:rPr>
                <w:rFonts w:ascii="仿宋_GB2312" w:hAnsi="仿宋_GB2312" w:cs="仿宋_GB2312" w:eastAsia="仿宋_GB2312"/>
                <w:sz w:val="21"/>
              </w:rPr>
              <w:t>厚</w:t>
            </w:r>
            <w:r>
              <w:rPr>
                <w:rFonts w:ascii="仿宋_GB2312" w:hAnsi="仿宋_GB2312" w:cs="仿宋_GB2312" w:eastAsia="仿宋_GB2312"/>
                <w:sz w:val="21"/>
              </w:rPr>
              <w:t>50mm * 8个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教风金属字</w:t>
            </w:r>
            <w:r>
              <w:rPr>
                <w:rFonts w:ascii="仿宋_GB2312" w:hAnsi="仿宋_GB2312" w:cs="仿宋_GB2312" w:eastAsia="仿宋_GB2312"/>
                <w:sz w:val="21"/>
              </w:rPr>
              <w:t>（评审指标</w:t>
            </w:r>
            <w:r>
              <w:rPr>
                <w:rFonts w:ascii="仿宋_GB2312" w:hAnsi="仿宋_GB2312" w:cs="仿宋_GB2312" w:eastAsia="仿宋_GB2312"/>
                <w:sz w:val="21"/>
              </w:rPr>
              <w:t>68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教风金属字，根据学校文化制作，内容与三风一训相关，注重个性化表达，增强艺术美观性，同时达到增强校园品牌形象，发掘校园文化内涵的效果；工艺：户外金属字，采用优质钢材，表面经过防锈烤漆处理，以增强耐候性和艺术感。通过激光切割或等离子切割确保轮廓精准，采用焊接工艺保证结构牢固，坚固耐用、抗风抗腐蚀、易于维护，同时具有浓厚的艺术气息，能够为户外环境增添独特的视觉美感，兼具实用性与装饰性；含户外高空制作搭架，高空作业防护等。包含运输及安装。规格：单字高</w:t>
            </w:r>
            <w:r>
              <w:rPr>
                <w:rFonts w:ascii="仿宋_GB2312" w:hAnsi="仿宋_GB2312" w:cs="仿宋_GB2312" w:eastAsia="仿宋_GB2312"/>
                <w:sz w:val="21"/>
              </w:rPr>
              <w:t>950mm</w:t>
            </w:r>
            <w:r>
              <w:rPr>
                <w:rFonts w:ascii="仿宋_GB2312" w:hAnsi="仿宋_GB2312" w:cs="仿宋_GB2312" w:eastAsia="仿宋_GB2312"/>
                <w:sz w:val="21"/>
              </w:rPr>
              <w:t>*厚50mm *16个。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操场标语牌</w:t>
            </w:r>
            <w:r>
              <w:rPr>
                <w:rFonts w:ascii="仿宋_GB2312" w:hAnsi="仿宋_GB2312" w:cs="仿宋_GB2312" w:eastAsia="仿宋_GB2312"/>
                <w:sz w:val="21"/>
              </w:rPr>
              <w:t>（评审指标</w:t>
            </w:r>
            <w:r>
              <w:rPr>
                <w:rFonts w:ascii="仿宋_GB2312" w:hAnsi="仿宋_GB2312" w:cs="仿宋_GB2312" w:eastAsia="仿宋_GB2312"/>
                <w:sz w:val="21"/>
              </w:rPr>
              <w:t>69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操场标语牌，根据学校理念，从多元化出发，通过多样内容的展现让学生受到熏陶，增强学生们的文化素养，使学生在潜移默化中了解学校文化内涵，既达到教学的目的，又为校园美化了空间。工艺：宣传标语牌整体由造型框架及面板组成，造型设计，异形定制，采用优质钢材，表面经过防锈烤漆处理，以增强耐候性和艺术感。通过激光切割或等离子切割确保轮廓精准，采用焊接工艺保证结构牢固，坚固耐用、抗风抗腐蚀、易于维护，色彩鲜明自然，高度还原学校辅助色系，色彩色差值</w:t>
            </w:r>
            <w:r>
              <w:rPr>
                <w:rFonts w:ascii="仿宋_GB2312" w:hAnsi="仿宋_GB2312" w:cs="仿宋_GB2312" w:eastAsia="仿宋_GB2312"/>
                <w:sz w:val="21"/>
              </w:rPr>
              <w:t>ΔE*ab≤3；包含运输及安装。规格：8000*120*920mm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操场标语</w:t>
            </w:r>
            <w:r>
              <w:rPr>
                <w:rFonts w:ascii="仿宋_GB2312" w:hAnsi="仿宋_GB2312" w:cs="仿宋_GB2312" w:eastAsia="仿宋_GB2312"/>
                <w:sz w:val="21"/>
              </w:rPr>
              <w:t>（评审指标</w:t>
            </w:r>
            <w:r>
              <w:rPr>
                <w:rFonts w:ascii="仿宋_GB2312" w:hAnsi="仿宋_GB2312" w:cs="仿宋_GB2312" w:eastAsia="仿宋_GB2312"/>
                <w:sz w:val="21"/>
              </w:rPr>
              <w:t>70</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金属字，据学校理念，从多元化出发，通过多样内容的展现让学生受到熏陶，增强学生们的文化素养，使学生在潜移默化中了解学校文化内涵，既达到教学的目的，又为校园美化了空间。工艺：户外金属字，采用优质钢材，表面经过防锈烤漆处理，以增强耐候性和艺术感。通过激光切割或等离子切割确保轮廓精准，采用焊接工艺保证结构牢固，坚固耐用、抗风抗腐蚀、易于维护，同时具有浓厚的艺术气息，能够为户外环境增添独特的视觉美感，兼具实用性与装饰性；包含运输及安装。</w:t>
            </w:r>
          </w:p>
          <w:p>
            <w:pPr>
              <w:pStyle w:val="null3"/>
              <w:jc w:val="both"/>
            </w:pPr>
            <w:r>
              <w:rPr>
                <w:rFonts w:ascii="仿宋_GB2312" w:hAnsi="仿宋_GB2312" w:cs="仿宋_GB2312" w:eastAsia="仿宋_GB2312"/>
                <w:sz w:val="21"/>
              </w:rPr>
              <w:t>规格：单字高</w:t>
            </w:r>
            <w:r>
              <w:rPr>
                <w:rFonts w:ascii="仿宋_GB2312" w:hAnsi="仿宋_GB2312" w:cs="仿宋_GB2312" w:eastAsia="仿宋_GB2312"/>
                <w:sz w:val="21"/>
              </w:rPr>
              <w:t>900mm*12个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户外标语牌</w:t>
            </w:r>
            <w:r>
              <w:rPr>
                <w:rFonts w:ascii="仿宋_GB2312" w:hAnsi="仿宋_GB2312" w:cs="仿宋_GB2312" w:eastAsia="仿宋_GB2312"/>
                <w:sz w:val="21"/>
              </w:rPr>
              <w:t>（评审指标</w:t>
            </w:r>
            <w:r>
              <w:rPr>
                <w:rFonts w:ascii="仿宋_GB2312" w:hAnsi="仿宋_GB2312" w:cs="仿宋_GB2312" w:eastAsia="仿宋_GB2312"/>
                <w:sz w:val="21"/>
              </w:rPr>
              <w:t>71</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户外标语牌，根据学校理念，从多元化出发，通过多样内容的展现让学生受到熏陶，增强学生们的文化素养，使学生在潜移默化中了解学校文化内涵，既达到教学的目的，又为校园美化了空间。工艺：宣传标语牌整体由造型框架及面板组成，造型设计，采用优质钢材，表面经过防锈烤漆处理，以增强耐候性和艺术感，通过激光切割或等离子切割确保轮廓精准，采用焊接工艺保证结构牢固，坚固耐用、抗风抗腐蚀、易于维护，色彩鲜明自然，高度还原学校辅助色系，色彩色差值</w:t>
            </w:r>
            <w:r>
              <w:rPr>
                <w:rFonts w:ascii="仿宋_GB2312" w:hAnsi="仿宋_GB2312" w:cs="仿宋_GB2312" w:eastAsia="仿宋_GB2312"/>
                <w:sz w:val="21"/>
              </w:rPr>
              <w:t>ΔE*ab≤3；包含运输及安装。规格：5500*120*700mm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校园安全疏散路线数字展板</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校园安全疏散路线数字展板，规格：900*600mm；2.主要内容：校园安全疏散路线图，版面展示内容为校园多条疏散路线，并可通过电子信号演示疏散路线，演示路线与校园安全疏散路线版面内容一致。校园各区域布局需有明确标识；3.演示原理：通过触摸所在位置标识（数量≥4个），展板即演示疏散路线图示光标流动前进，到达安全位置后光标循环指示，演示过程同时配有语音讲解；触摸所在位置疏散标识即显示该位置疏散演示内容，可以随意点击任意位置，系统演示当前位置内容。5.版面材质采用亚克力或PVC制作。包含运输及安装。（评审指标</w:t>
            </w:r>
            <w:r>
              <w:rPr>
                <w:rFonts w:ascii="仿宋_GB2312" w:hAnsi="仿宋_GB2312" w:cs="仿宋_GB2312" w:eastAsia="仿宋_GB2312"/>
                <w:sz w:val="21"/>
              </w:rPr>
              <w:t>72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3.投标时提供样品及样品演示，演示内容：①通过触摸所在位置标识（数量≥4个），展板即演示</w:t>
            </w:r>
            <w:r>
              <w:rPr>
                <w:rFonts w:ascii="仿宋_GB2312" w:hAnsi="仿宋_GB2312" w:cs="仿宋_GB2312" w:eastAsia="仿宋_GB2312"/>
                <w:sz w:val="21"/>
              </w:rPr>
              <w:t>疏散</w:t>
            </w:r>
            <w:r>
              <w:rPr>
                <w:rFonts w:ascii="仿宋_GB2312" w:hAnsi="仿宋_GB2312" w:cs="仿宋_GB2312" w:eastAsia="仿宋_GB2312"/>
                <w:sz w:val="21"/>
                <w:shd w:fill="FFFFFF" w:val="clear"/>
              </w:rPr>
              <w:t>路线图示光标流动前进，到达安全位置后光标循环指示，演示过程同时配有语音讲解；</w:t>
            </w:r>
            <w:r>
              <w:rPr>
                <w:rFonts w:ascii="仿宋_GB2312" w:hAnsi="仿宋_GB2312" w:cs="仿宋_GB2312" w:eastAsia="仿宋_GB2312"/>
                <w:sz w:val="21"/>
                <w:shd w:fill="FFFFFF" w:val="clear"/>
              </w:rPr>
              <w:t>②触摸所在位置</w:t>
            </w:r>
            <w:r>
              <w:rPr>
                <w:rFonts w:ascii="仿宋_GB2312" w:hAnsi="仿宋_GB2312" w:cs="仿宋_GB2312" w:eastAsia="仿宋_GB2312"/>
                <w:sz w:val="21"/>
              </w:rPr>
              <w:t>疏散</w:t>
            </w:r>
            <w:r>
              <w:rPr>
                <w:rFonts w:ascii="仿宋_GB2312" w:hAnsi="仿宋_GB2312" w:cs="仿宋_GB2312" w:eastAsia="仿宋_GB2312"/>
                <w:sz w:val="21"/>
                <w:shd w:fill="FFFFFF" w:val="clear"/>
              </w:rPr>
              <w:t>标识即显示该位置</w:t>
            </w:r>
            <w:r>
              <w:rPr>
                <w:rFonts w:ascii="仿宋_GB2312" w:hAnsi="仿宋_GB2312" w:cs="仿宋_GB2312" w:eastAsia="仿宋_GB2312"/>
                <w:sz w:val="21"/>
              </w:rPr>
              <w:t>疏散</w:t>
            </w:r>
            <w:r>
              <w:rPr>
                <w:rFonts w:ascii="仿宋_GB2312" w:hAnsi="仿宋_GB2312" w:cs="仿宋_GB2312" w:eastAsia="仿宋_GB2312"/>
                <w:sz w:val="21"/>
                <w:shd w:fill="FFFFFF" w:val="clear"/>
              </w:rPr>
              <w:t>演示内容，可以随意点击任意位置，系统演示当前位置内容。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格栅展件</w:t>
            </w:r>
            <w:r>
              <w:rPr>
                <w:rFonts w:ascii="仿宋_GB2312" w:hAnsi="仿宋_GB2312" w:cs="仿宋_GB2312" w:eastAsia="仿宋_GB2312"/>
                <w:sz w:val="21"/>
              </w:rPr>
              <w:t>（评审指标</w:t>
            </w:r>
            <w:r>
              <w:rPr>
                <w:rFonts w:ascii="仿宋_GB2312" w:hAnsi="仿宋_GB2312" w:cs="仿宋_GB2312" w:eastAsia="仿宋_GB2312"/>
                <w:sz w:val="21"/>
              </w:rPr>
              <w:t>73</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乒乓球区格栅展件，采用用金属结构材料，具有良好的机械性能、物理性能和抗腐蚀性能，多层涂装工艺。整体造型根据校园文化内涵进行不同的排列组合搭配，造型展件强调垂直高度的视觉感，运用层层堆砌的设计，以不规则的渐层方式，排列组合或开口，不但丰富展件的变化性，同时缺口的部分，也可以造成视觉上高度加高的感受。在交错的层板中，预留最佳的光源安置，让灯光与展件相互辉映；栅条元素简单大方，内置照明系统，含所需线材辅材及配件；含脚手架搭设、高空作业防护、垃圾下楼及外运处理、搬运及安装等；</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622㎡</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管道装饰</w:t>
            </w:r>
            <w:r>
              <w:rPr>
                <w:rFonts w:ascii="仿宋_GB2312" w:hAnsi="仿宋_GB2312" w:cs="仿宋_GB2312" w:eastAsia="仿宋_GB2312"/>
                <w:sz w:val="21"/>
              </w:rPr>
              <w:t>（评审指标</w:t>
            </w:r>
            <w:r>
              <w:rPr>
                <w:rFonts w:ascii="仿宋_GB2312" w:hAnsi="仿宋_GB2312" w:cs="仿宋_GB2312" w:eastAsia="仿宋_GB2312"/>
                <w:sz w:val="21"/>
              </w:rPr>
              <w:t>74</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定制管道装饰，根据管道的尺寸和走向，采用木板进行切割和拼接，确保包裹紧密且美观，使用螺丝或钉子将木板固定在管道周围的支架上，确保结构稳固。制作一个小门，便于日常检修和维护。有效保护管道免受外界环境的损害，延长其使用寿命，又能提升整体美观度，与周围环境协调一致；包含运输及安装。</w:t>
            </w:r>
          </w:p>
          <w:p>
            <w:pPr>
              <w:pStyle w:val="null3"/>
              <w:jc w:val="both"/>
            </w:pPr>
            <w:r>
              <w:rPr>
                <w:rFonts w:ascii="仿宋_GB2312" w:hAnsi="仿宋_GB2312" w:cs="仿宋_GB2312" w:eastAsia="仿宋_GB2312"/>
                <w:sz w:val="21"/>
              </w:rPr>
              <w:t>2、规格：960*525*5100mmx1个</w:t>
            </w:r>
          </w:p>
          <w:p>
            <w:pPr>
              <w:pStyle w:val="null3"/>
              <w:ind w:firstLine="840"/>
              <w:jc w:val="both"/>
            </w:pPr>
            <w:r>
              <w:rPr>
                <w:rFonts w:ascii="仿宋_GB2312" w:hAnsi="仿宋_GB2312" w:cs="仿宋_GB2312" w:eastAsia="仿宋_GB2312"/>
                <w:sz w:val="21"/>
              </w:rPr>
              <w:t>945*530*5100mmx1个</w:t>
            </w:r>
          </w:p>
          <w:p>
            <w:pPr>
              <w:pStyle w:val="null3"/>
              <w:ind w:firstLine="840"/>
              <w:jc w:val="both"/>
            </w:pPr>
            <w:r>
              <w:rPr>
                <w:rFonts w:ascii="仿宋_GB2312" w:hAnsi="仿宋_GB2312" w:cs="仿宋_GB2312" w:eastAsia="仿宋_GB2312"/>
                <w:sz w:val="21"/>
              </w:rPr>
              <w:t>762*530*5100mmx1个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功能室色块</w:t>
            </w:r>
            <w:r>
              <w:rPr>
                <w:rFonts w:ascii="仿宋_GB2312" w:hAnsi="仿宋_GB2312" w:cs="仿宋_GB2312" w:eastAsia="仿宋_GB2312"/>
                <w:sz w:val="21"/>
              </w:rPr>
              <w:t>（评审指标</w:t>
            </w:r>
            <w:r>
              <w:rPr>
                <w:rFonts w:ascii="仿宋_GB2312" w:hAnsi="仿宋_GB2312" w:cs="仿宋_GB2312" w:eastAsia="仿宋_GB2312"/>
                <w:sz w:val="21"/>
              </w:rPr>
              <w:t>75</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功能室色块采用水性漆，水性漆环保无毒，挥发性有机化合物（</w:t>
            </w:r>
            <w:r>
              <w:rPr>
                <w:rFonts w:ascii="仿宋_GB2312" w:hAnsi="仿宋_GB2312" w:cs="仿宋_GB2312" w:eastAsia="仿宋_GB2312"/>
                <w:sz w:val="21"/>
              </w:rPr>
              <w:t>VOC）含量低，减少了对环境和人体的危害，特别适合室内使用，干燥速度快，具有良好的附着力和耐候性，能够有效防止板房表面出现开裂、脱落等问题，清洗方便。规格：500㎡</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篮球架保护套</w:t>
            </w:r>
            <w:r>
              <w:rPr>
                <w:rFonts w:ascii="仿宋_GB2312" w:hAnsi="仿宋_GB2312" w:cs="仿宋_GB2312" w:eastAsia="仿宋_GB2312"/>
                <w:sz w:val="21"/>
              </w:rPr>
              <w:t>（评审指标</w:t>
            </w:r>
            <w:r>
              <w:rPr>
                <w:rFonts w:ascii="仿宋_GB2312" w:hAnsi="仿宋_GB2312" w:cs="仿宋_GB2312" w:eastAsia="仿宋_GB2312"/>
                <w:sz w:val="21"/>
              </w:rPr>
              <w:t>76</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定制篮球架保护套，正面采用优质</w:t>
            </w:r>
            <w:r>
              <w:rPr>
                <w:rFonts w:ascii="仿宋_GB2312" w:hAnsi="仿宋_GB2312" w:cs="仿宋_GB2312" w:eastAsia="仿宋_GB2312"/>
                <w:sz w:val="21"/>
              </w:rPr>
              <w:t>PU皮革，质地防滑耐磨抗污性好，防水防晒，结实耐用，背面牛津布，高密度耐磨层，内里EPE环保珍珠棉，环保材质无味高弹防撞效果出众，有效保护器械使用寿命，避免人员受伤；包含运输及安装。规格：2000*1000*2100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包柱</w:t>
            </w:r>
            <w:r>
              <w:rPr>
                <w:rFonts w:ascii="仿宋_GB2312" w:hAnsi="仿宋_GB2312" w:cs="仿宋_GB2312" w:eastAsia="仿宋_GB2312"/>
                <w:sz w:val="21"/>
              </w:rPr>
              <w:t>（评审指标</w:t>
            </w:r>
            <w:r>
              <w:rPr>
                <w:rFonts w:ascii="仿宋_GB2312" w:hAnsi="仿宋_GB2312" w:cs="仿宋_GB2312" w:eastAsia="仿宋_GB2312"/>
                <w:sz w:val="21"/>
              </w:rPr>
              <w:t>77</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1、采用高密度橡塑棉，高密度闭孔式发泡结构，质地柔软，高回弹性，吸音降噪，防火阻燃，防水防潮；包含运输及安装。</w:t>
            </w:r>
          </w:p>
          <w:p>
            <w:pPr>
              <w:pStyle w:val="null3"/>
              <w:jc w:val="both"/>
            </w:pPr>
            <w:r>
              <w:rPr>
                <w:rFonts w:ascii="仿宋_GB2312" w:hAnsi="仿宋_GB2312" w:cs="仿宋_GB2312" w:eastAsia="仿宋_GB2312"/>
                <w:sz w:val="21"/>
              </w:rPr>
              <w:t>2、规格：530*520*1900mmx1个</w:t>
            </w:r>
          </w:p>
          <w:p>
            <w:pPr>
              <w:pStyle w:val="null3"/>
              <w:jc w:val="both"/>
            </w:pPr>
            <w:r>
              <w:rPr>
                <w:rFonts w:ascii="仿宋_GB2312" w:hAnsi="仿宋_GB2312" w:cs="仿宋_GB2312" w:eastAsia="仿宋_GB2312"/>
                <w:sz w:val="21"/>
              </w:rPr>
              <w:t>630*625*1900mmx1个</w:t>
            </w:r>
          </w:p>
          <w:p>
            <w:pPr>
              <w:pStyle w:val="null3"/>
              <w:jc w:val="both"/>
            </w:pPr>
            <w:r>
              <w:rPr>
                <w:rFonts w:ascii="仿宋_GB2312" w:hAnsi="仿宋_GB2312" w:cs="仿宋_GB2312" w:eastAsia="仿宋_GB2312"/>
                <w:sz w:val="21"/>
              </w:rPr>
              <w:t>620*630*1900mmx1个</w:t>
            </w:r>
          </w:p>
          <w:p>
            <w:pPr>
              <w:pStyle w:val="null3"/>
              <w:jc w:val="both"/>
            </w:pPr>
            <w:r>
              <w:rPr>
                <w:rFonts w:ascii="仿宋_GB2312" w:hAnsi="仿宋_GB2312" w:cs="仿宋_GB2312" w:eastAsia="仿宋_GB2312"/>
                <w:sz w:val="21"/>
              </w:rPr>
              <w:t>750*620*1900mmx1个</w:t>
            </w:r>
          </w:p>
          <w:p>
            <w:pPr>
              <w:pStyle w:val="null3"/>
              <w:jc w:val="both"/>
            </w:pPr>
            <w:r>
              <w:rPr>
                <w:rFonts w:ascii="仿宋_GB2312" w:hAnsi="仿宋_GB2312" w:cs="仿宋_GB2312" w:eastAsia="仿宋_GB2312"/>
                <w:sz w:val="21"/>
              </w:rPr>
              <w:t>900*620*1900mmx1个</w:t>
            </w:r>
          </w:p>
          <w:p>
            <w:pPr>
              <w:pStyle w:val="null3"/>
              <w:jc w:val="both"/>
            </w:pPr>
            <w:r>
              <w:rPr>
                <w:rFonts w:ascii="仿宋_GB2312" w:hAnsi="仿宋_GB2312" w:cs="仿宋_GB2312" w:eastAsia="仿宋_GB2312"/>
                <w:sz w:val="21"/>
              </w:rPr>
              <w:t>620*910*1900mmx3个</w:t>
            </w:r>
          </w:p>
          <w:p>
            <w:pPr>
              <w:pStyle w:val="null3"/>
              <w:jc w:val="both"/>
            </w:pPr>
            <w:r>
              <w:rPr>
                <w:rFonts w:ascii="仿宋_GB2312" w:hAnsi="仿宋_GB2312" w:cs="仿宋_GB2312" w:eastAsia="仿宋_GB2312"/>
                <w:sz w:val="21"/>
              </w:rPr>
              <w:t>620*620*1900mmx1个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造型公告栏</w:t>
            </w:r>
            <w:r>
              <w:rPr>
                <w:rFonts w:ascii="仿宋_GB2312" w:hAnsi="仿宋_GB2312" w:cs="仿宋_GB2312" w:eastAsia="仿宋_GB2312"/>
                <w:sz w:val="21"/>
              </w:rPr>
              <w:t>（评审指标</w:t>
            </w:r>
            <w:r>
              <w:rPr>
                <w:rFonts w:ascii="仿宋_GB2312" w:hAnsi="仿宋_GB2312" w:cs="仿宋_GB2312" w:eastAsia="仿宋_GB2312"/>
                <w:sz w:val="21"/>
              </w:rPr>
              <w:t>78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造型公告栏，根据学校理念，从多元化出发，通过多样内容的展现让学生受到熏陶，增强学生们的文化素养，使学生在潜移默化中了解学校文化内涵，既达到教学的目的，又为校园美化了空间。造型隔断整体由造型框架及面板组成，造型设计，采用优质钢材，表面经过防锈烤漆处理，以增强耐候性和艺术感，通过激光切割或等离子切割确保轮廓精准，采用焊接工艺保证结构牢固，坚固耐用、抗风抗腐蚀、易于维护，色彩鲜明自然，高度还原学校辅助色系，色彩色差值</w:t>
            </w:r>
            <w:r>
              <w:rPr>
                <w:rFonts w:ascii="仿宋_GB2312" w:hAnsi="仿宋_GB2312" w:cs="仿宋_GB2312" w:eastAsia="仿宋_GB2312"/>
                <w:sz w:val="21"/>
              </w:rPr>
              <w:t>ΔE*ab≤ 3；包含运输及安装。规格：6000*2800*850mm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美术主题金属屏风</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79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w:t>
            </w:r>
            <w:r>
              <w:rPr>
                <w:rFonts w:ascii="仿宋_GB2312" w:hAnsi="仿宋_GB2312" w:cs="仿宋_GB2312" w:eastAsia="仿宋_GB2312"/>
                <w:sz w:val="21"/>
                <w:color w:val="000000"/>
                <w:shd w:fill="FFFFFF" w:val="clear"/>
              </w:rPr>
              <w:t>美术主题金属屏风</w:t>
            </w:r>
            <w:r>
              <w:rPr>
                <w:rFonts w:ascii="仿宋_GB2312" w:hAnsi="仿宋_GB2312" w:cs="仿宋_GB2312" w:eastAsia="仿宋_GB2312"/>
                <w:sz w:val="21"/>
              </w:rPr>
              <w:t>1，根据学校理念，从多元化出发，通过多样内容的展现让学生受到熏陶，增强学生们的文化素养，使学生在潜移默化中了解学校文化内涵，既达到教学的目的，又为校园美化了空间。造型隔断整体由造型框架及面板组成，造型设计，采用优质钢材，表面经过防锈烤漆处理，以增强耐候性和艺术感，通过激光切割或等离子切割确保轮廓精准，采用焊接工艺保证结构牢固，坚固耐用、抗风抗腐蚀、易于维护，色彩鲜明自然，高度还原学校辅助色系，色彩色差值ΔE*ab</w:t>
            </w:r>
            <w:r>
              <w:rPr>
                <w:rFonts w:ascii="仿宋_GB2312" w:hAnsi="仿宋_GB2312" w:cs="仿宋_GB2312" w:eastAsia="仿宋_GB2312"/>
                <w:sz w:val="21"/>
              </w:rPr>
              <w:t xml:space="preserve">≤ </w:t>
            </w:r>
            <w:r>
              <w:rPr>
                <w:rFonts w:ascii="仿宋_GB2312" w:hAnsi="仿宋_GB2312" w:cs="仿宋_GB2312" w:eastAsia="仿宋_GB2312"/>
                <w:sz w:val="21"/>
              </w:rPr>
              <w:t xml:space="preserve"> 3；包含运输及安装。规格：7900*2800*850mm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美术主题金属屏风</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80</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w:t>
            </w:r>
            <w:r>
              <w:rPr>
                <w:rFonts w:ascii="仿宋_GB2312" w:hAnsi="仿宋_GB2312" w:cs="仿宋_GB2312" w:eastAsia="仿宋_GB2312"/>
                <w:sz w:val="21"/>
                <w:color w:val="000000"/>
                <w:shd w:fill="FFFFFF" w:val="clear"/>
              </w:rPr>
              <w:t>美术主题金属屏风</w:t>
            </w:r>
            <w:r>
              <w:rPr>
                <w:rFonts w:ascii="仿宋_GB2312" w:hAnsi="仿宋_GB2312" w:cs="仿宋_GB2312" w:eastAsia="仿宋_GB2312"/>
                <w:sz w:val="21"/>
              </w:rPr>
              <w:t>2，根据学校理念，从多元化出发，通过多样内容的展现让学生受到熏陶，增强学生们的文化素养，使学生在潜移默化中了解学校文化内涵，既达到教学的目的，又为校园美化了空间。造型隔断整体由造型框架及面板组成，造型设计，采用优质钢材，表面经过防锈烤漆处理，以增强耐候性和艺术感，通过激光切割或等离子切割确保轮廓精准，采用焊接工艺保证结构牢固，坚固耐用、抗风抗腐蚀、易于维护，色彩鲜明自然，高度还原学校辅助色系，色彩色差值ΔE*ab</w:t>
            </w:r>
            <w:r>
              <w:rPr>
                <w:rFonts w:ascii="仿宋_GB2312" w:hAnsi="仿宋_GB2312" w:cs="仿宋_GB2312" w:eastAsia="仿宋_GB2312"/>
                <w:sz w:val="21"/>
              </w:rPr>
              <w:t xml:space="preserve">≤ </w:t>
            </w:r>
            <w:r>
              <w:rPr>
                <w:rFonts w:ascii="仿宋_GB2312" w:hAnsi="仿宋_GB2312" w:cs="仿宋_GB2312" w:eastAsia="仿宋_GB2312"/>
                <w:sz w:val="21"/>
              </w:rPr>
              <w:t xml:space="preserve"> 3；包含运输及安装。规格：7300*2800*850mm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美术室平面吊件</w:t>
            </w:r>
            <w:r>
              <w:rPr>
                <w:rFonts w:ascii="仿宋_GB2312" w:hAnsi="仿宋_GB2312" w:cs="仿宋_GB2312" w:eastAsia="仿宋_GB2312"/>
                <w:sz w:val="21"/>
              </w:rPr>
              <w:t>（评审指标</w:t>
            </w:r>
            <w:r>
              <w:rPr>
                <w:rFonts w:ascii="仿宋_GB2312" w:hAnsi="仿宋_GB2312" w:cs="仿宋_GB2312" w:eastAsia="仿宋_GB2312"/>
                <w:sz w:val="21"/>
              </w:rPr>
              <w:t>81</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美术室吊件，采用焊钢架加面层铝塑板的工艺，钢架结构作为吊件的支撑骨架，具有极高的强度和稳定性，通过焊接工艺，钢架能够根据设计需求灵活调整形状和尺寸，满足各种复杂造型的要求，铝塑板具有轻质、防火、防潮、耐腐蚀等特性，表面光滑平整，还具有优异的隔音和保温性能，能够提升空间的舒适性，含脚手架搭设、高空作业防护、搬运及安装等；规格：</w:t>
            </w:r>
            <w:r>
              <w:rPr>
                <w:rFonts w:ascii="仿宋_GB2312" w:hAnsi="仿宋_GB2312" w:cs="仿宋_GB2312" w:eastAsia="仿宋_GB2312"/>
                <w:sz w:val="21"/>
              </w:rPr>
              <w:t>36㎡</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心理室造型标语</w:t>
            </w:r>
            <w:r>
              <w:rPr>
                <w:rFonts w:ascii="仿宋_GB2312" w:hAnsi="仿宋_GB2312" w:cs="仿宋_GB2312" w:eastAsia="仿宋_GB2312"/>
                <w:sz w:val="21"/>
              </w:rPr>
              <w:t>（评审指标</w:t>
            </w:r>
            <w:r>
              <w:rPr>
                <w:rFonts w:ascii="仿宋_GB2312" w:hAnsi="仿宋_GB2312" w:cs="仿宋_GB2312" w:eastAsia="仿宋_GB2312"/>
                <w:sz w:val="21"/>
              </w:rPr>
              <w:t>82</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1、采用10mm pvc材质喷漆工艺，通过切割、雕刻形成立体造型，再经过精细喷漆上色，色彩鲜明自然与校园文化整体风格相呼应；包含运输及安装。</w:t>
            </w:r>
          </w:p>
          <w:p>
            <w:pPr>
              <w:pStyle w:val="null3"/>
              <w:jc w:val="both"/>
            </w:pPr>
            <w:r>
              <w:rPr>
                <w:rFonts w:ascii="仿宋_GB2312" w:hAnsi="仿宋_GB2312" w:cs="仿宋_GB2312" w:eastAsia="仿宋_GB2312"/>
                <w:sz w:val="21"/>
              </w:rPr>
              <w:t>2、规格：1400*1400mmx1个</w:t>
            </w:r>
          </w:p>
          <w:p>
            <w:pPr>
              <w:pStyle w:val="null3"/>
              <w:jc w:val="both"/>
            </w:pPr>
            <w:r>
              <w:rPr>
                <w:rFonts w:ascii="仿宋_GB2312" w:hAnsi="仿宋_GB2312" w:cs="仿宋_GB2312" w:eastAsia="仿宋_GB2312"/>
                <w:sz w:val="21"/>
              </w:rPr>
              <w:t>1240*1820mmx1个</w:t>
            </w:r>
          </w:p>
          <w:p>
            <w:pPr>
              <w:pStyle w:val="null3"/>
              <w:jc w:val="both"/>
            </w:pPr>
            <w:r>
              <w:rPr>
                <w:rFonts w:ascii="仿宋_GB2312" w:hAnsi="仿宋_GB2312" w:cs="仿宋_GB2312" w:eastAsia="仿宋_GB2312"/>
                <w:sz w:val="21"/>
              </w:rPr>
              <w:t>850*450mmx1个</w:t>
            </w:r>
          </w:p>
          <w:p>
            <w:pPr>
              <w:pStyle w:val="null3"/>
              <w:jc w:val="both"/>
            </w:pPr>
            <w:r>
              <w:rPr>
                <w:rFonts w:ascii="仿宋_GB2312" w:hAnsi="仿宋_GB2312" w:cs="仿宋_GB2312" w:eastAsia="仿宋_GB2312"/>
                <w:sz w:val="21"/>
              </w:rPr>
              <w:t>190*190mmx1个</w:t>
            </w:r>
          </w:p>
          <w:p>
            <w:pPr>
              <w:pStyle w:val="null3"/>
              <w:jc w:val="both"/>
            </w:pPr>
            <w:r>
              <w:rPr>
                <w:rFonts w:ascii="仿宋_GB2312" w:hAnsi="仿宋_GB2312" w:cs="仿宋_GB2312" w:eastAsia="仿宋_GB2312"/>
                <w:sz w:val="21"/>
              </w:rPr>
              <w:t>单字高</w:t>
            </w:r>
            <w:r>
              <w:rPr>
                <w:rFonts w:ascii="仿宋_GB2312" w:hAnsi="仿宋_GB2312" w:cs="仿宋_GB2312" w:eastAsia="仿宋_GB2312"/>
                <w:sz w:val="21"/>
              </w:rPr>
              <w:t>290*290mmx14个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篮球馆造型彩绘</w:t>
            </w:r>
            <w:r>
              <w:rPr>
                <w:rFonts w:ascii="仿宋_GB2312" w:hAnsi="仿宋_GB2312" w:cs="仿宋_GB2312" w:eastAsia="仿宋_GB2312"/>
                <w:sz w:val="21"/>
              </w:rPr>
              <w:t>（评审指标</w:t>
            </w:r>
            <w:r>
              <w:rPr>
                <w:rFonts w:ascii="仿宋_GB2312" w:hAnsi="仿宋_GB2312" w:cs="仿宋_GB2312" w:eastAsia="仿宋_GB2312"/>
                <w:sz w:val="21"/>
              </w:rPr>
              <w:t>83</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篮球馆造型</w:t>
            </w:r>
            <w:r>
              <w:rPr>
                <w:rFonts w:ascii="仿宋_GB2312" w:hAnsi="仿宋_GB2312" w:cs="仿宋_GB2312" w:eastAsia="仿宋_GB2312"/>
                <w:sz w:val="21"/>
                <w:color w:val="000000"/>
                <w:shd w:fill="FFFFFF" w:val="clear"/>
              </w:rPr>
              <w:t>彩绘</w:t>
            </w:r>
            <w:r>
              <w:rPr>
                <w:rFonts w:ascii="仿宋_GB2312" w:hAnsi="仿宋_GB2312" w:cs="仿宋_GB2312" w:eastAsia="仿宋_GB2312"/>
                <w:sz w:val="21"/>
              </w:rPr>
              <w:t>采用水泥漆制作，能够为运动空间注入活力与动感，营造出激励人心的运动氛围。水泥漆具有高耐久性和防水防潮的特性，其色彩和多样的造型设计可以体现学校特色，提升篮球馆的整体美观性和功能性，成为校园中的亮点空间，色彩鲜明自然与校园文化整体风格相呼应；含白色部分滚涂。规格：</w:t>
            </w:r>
            <w:r>
              <w:rPr>
                <w:rFonts w:ascii="仿宋_GB2312" w:hAnsi="仿宋_GB2312" w:cs="仿宋_GB2312" w:eastAsia="仿宋_GB2312"/>
                <w:sz w:val="21"/>
              </w:rPr>
              <w:t>450㎡</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绘光板</w:t>
            </w:r>
            <w:r>
              <w:rPr>
                <w:rFonts w:ascii="仿宋_GB2312" w:hAnsi="仿宋_GB2312" w:cs="仿宋_GB2312" w:eastAsia="仿宋_GB2312"/>
                <w:sz w:val="21"/>
              </w:rPr>
              <w:t>（评审指标</w:t>
            </w:r>
            <w:r>
              <w:rPr>
                <w:rFonts w:ascii="仿宋_GB2312" w:hAnsi="仿宋_GB2312" w:cs="仿宋_GB2312" w:eastAsia="仿宋_GB2312"/>
                <w:sz w:val="21"/>
              </w:rPr>
              <w:t>84</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美术教室绘光板，功率：</w:t>
            </w:r>
            <w:r>
              <w:rPr>
                <w:rFonts w:ascii="仿宋_GB2312" w:hAnsi="仿宋_GB2312" w:cs="仿宋_GB2312" w:eastAsia="仿宋_GB2312"/>
                <w:sz w:val="21"/>
              </w:rPr>
              <w:t>100w，色温：6500k，美术教室光线亮度布置专用；含所需线材辅材及配件；含搬运及安装等；规格：1200*300mm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p>
            <w:pPr>
              <w:pStyle w:val="null3"/>
              <w:jc w:val="center"/>
            </w:p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天井色块</w:t>
            </w:r>
            <w:r>
              <w:rPr>
                <w:rFonts w:ascii="仿宋_GB2312" w:hAnsi="仿宋_GB2312" w:cs="仿宋_GB2312" w:eastAsia="仿宋_GB2312"/>
                <w:sz w:val="21"/>
              </w:rPr>
              <w:t>（评审指标</w:t>
            </w:r>
            <w:r>
              <w:rPr>
                <w:rFonts w:ascii="仿宋_GB2312" w:hAnsi="仿宋_GB2312" w:cs="仿宋_GB2312" w:eastAsia="仿宋_GB2312"/>
                <w:sz w:val="21"/>
              </w:rPr>
              <w:t>85</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井色块采用汽车漆，耐候性强能抵御紫外线、雨水、高温等恶劣环境，防腐蚀，附着力强与金属表面结合紧密，持久性更好，色彩丰富，光泽持久，表面光滑，污垢不易附着，不仅能提升美观度，还能增强耐久性和防护性能；色彩鲜明自然与校园文化整体风格相呼应。</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6000*6000mm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墙裙防撞垫</w:t>
            </w:r>
            <w:r>
              <w:rPr>
                <w:rFonts w:ascii="仿宋_GB2312" w:hAnsi="仿宋_GB2312" w:cs="仿宋_GB2312" w:eastAsia="仿宋_GB2312"/>
                <w:sz w:val="21"/>
              </w:rPr>
              <w:t>（评审指标</w:t>
            </w:r>
            <w:r>
              <w:rPr>
                <w:rFonts w:ascii="仿宋_GB2312" w:hAnsi="仿宋_GB2312" w:cs="仿宋_GB2312" w:eastAsia="仿宋_GB2312"/>
                <w:sz w:val="21"/>
              </w:rPr>
              <w:t>86</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采用高密度橡塑棉，高密度闭孔式发泡结构，质地柔软，高回弹性，吸音降噪，防火阻燃，防水防潮。规格：</w:t>
            </w:r>
            <w:r>
              <w:rPr>
                <w:rFonts w:ascii="仿宋_GB2312" w:hAnsi="仿宋_GB2312" w:cs="仿宋_GB2312" w:eastAsia="仿宋_GB2312"/>
                <w:sz w:val="21"/>
              </w:rPr>
              <w:t>8400*1500mm、11700*1500mm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宣传栏</w:t>
            </w:r>
            <w:r>
              <w:rPr>
                <w:rFonts w:ascii="仿宋_GB2312" w:hAnsi="仿宋_GB2312" w:cs="仿宋_GB2312" w:eastAsia="仿宋_GB2312"/>
                <w:sz w:val="21"/>
              </w:rPr>
              <w:t>（评审指标</w:t>
            </w:r>
            <w:r>
              <w:rPr>
                <w:rFonts w:ascii="仿宋_GB2312" w:hAnsi="仿宋_GB2312" w:cs="仿宋_GB2312" w:eastAsia="仿宋_GB2312"/>
                <w:sz w:val="21"/>
              </w:rPr>
              <w:t>87</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原落地宣传栏利旧改为壁挂宣传栏，更换版面内容，采用车贴材质，图案和文字清晰鲜艳，色彩表现力强；包含运输及安装。规格：</w:t>
            </w:r>
            <w:r>
              <w:rPr>
                <w:rFonts w:ascii="仿宋_GB2312" w:hAnsi="仿宋_GB2312" w:cs="仿宋_GB2312" w:eastAsia="仿宋_GB2312"/>
                <w:sz w:val="21"/>
              </w:rPr>
              <w:t>3000*1200mm+3000*280mm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运动展板</w:t>
            </w:r>
            <w:r>
              <w:rPr>
                <w:rFonts w:ascii="仿宋_GB2312" w:hAnsi="仿宋_GB2312" w:cs="仿宋_GB2312" w:eastAsia="仿宋_GB2312"/>
                <w:sz w:val="21"/>
              </w:rPr>
              <w:t>（评审指标</w:t>
            </w:r>
            <w:r>
              <w:rPr>
                <w:rFonts w:ascii="仿宋_GB2312" w:hAnsi="仿宋_GB2312" w:cs="仿宋_GB2312" w:eastAsia="仿宋_GB2312"/>
                <w:sz w:val="21"/>
              </w:rPr>
              <w:t>88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架空层乒乓球区，展板采用</w:t>
            </w:r>
            <w:r>
              <w:rPr>
                <w:rFonts w:ascii="仿宋_GB2312" w:hAnsi="仿宋_GB2312" w:cs="仿宋_GB2312" w:eastAsia="仿宋_GB2312"/>
                <w:sz w:val="21"/>
              </w:rPr>
              <w:t>PVC打印工艺，色彩鲜明自然与校园文化整体风格相呼应；包含运输及安装。规格：5500*2800mm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置物柜人工费</w:t>
            </w:r>
            <w:r>
              <w:rPr>
                <w:rFonts w:ascii="仿宋_GB2312" w:hAnsi="仿宋_GB2312" w:cs="仿宋_GB2312" w:eastAsia="仿宋_GB2312"/>
                <w:sz w:val="21"/>
              </w:rPr>
              <w:t>（评审指标</w:t>
            </w:r>
            <w:r>
              <w:rPr>
                <w:rFonts w:ascii="仿宋_GB2312" w:hAnsi="仿宋_GB2312" w:cs="仿宋_GB2312" w:eastAsia="仿宋_GB2312"/>
                <w:sz w:val="21"/>
              </w:rPr>
              <w:t>89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置物柜制作人工费，板材切割安装，含合页及收边条。</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1000*350*2400mm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报告厅标语</w:t>
            </w:r>
            <w:r>
              <w:rPr>
                <w:rFonts w:ascii="仿宋_GB2312" w:hAnsi="仿宋_GB2312" w:cs="仿宋_GB2312" w:eastAsia="仿宋_GB2312"/>
                <w:sz w:val="21"/>
              </w:rPr>
              <w:t>（评审指标</w:t>
            </w:r>
            <w:r>
              <w:rPr>
                <w:rFonts w:ascii="仿宋_GB2312" w:hAnsi="仿宋_GB2312" w:cs="仿宋_GB2312" w:eastAsia="仿宋_GB2312"/>
                <w:sz w:val="21"/>
              </w:rPr>
              <w:t>90</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标语由立体字及学校</w:t>
            </w:r>
            <w:r>
              <w:rPr>
                <w:rFonts w:ascii="仿宋_GB2312" w:hAnsi="仿宋_GB2312" w:cs="仿宋_GB2312" w:eastAsia="仿宋_GB2312"/>
                <w:sz w:val="21"/>
              </w:rPr>
              <w:t>LOGO组成，立体字采用20mmPVC喷漆工艺，学校LOGO采用亚克力UV工艺，色彩鲜明自然与校园文化整体风格相呼应；包含运输及安装。</w:t>
            </w:r>
          </w:p>
          <w:p>
            <w:pPr>
              <w:pStyle w:val="null3"/>
              <w:jc w:val="both"/>
            </w:pPr>
            <w:r>
              <w:rPr>
                <w:rFonts w:ascii="仿宋_GB2312" w:hAnsi="仿宋_GB2312" w:cs="仿宋_GB2312" w:eastAsia="仿宋_GB2312"/>
                <w:sz w:val="21"/>
              </w:rPr>
              <w:t>字规格：字高</w:t>
            </w:r>
            <w:r>
              <w:rPr>
                <w:rFonts w:ascii="仿宋_GB2312" w:hAnsi="仿宋_GB2312" w:cs="仿宋_GB2312" w:eastAsia="仿宋_GB2312"/>
                <w:sz w:val="21"/>
              </w:rPr>
              <w:t>300mmx23个</w:t>
            </w:r>
          </w:p>
          <w:p>
            <w:pPr>
              <w:pStyle w:val="null3"/>
              <w:jc w:val="both"/>
            </w:pPr>
            <w:r>
              <w:rPr>
                <w:rFonts w:ascii="仿宋_GB2312" w:hAnsi="仿宋_GB2312" w:cs="仿宋_GB2312" w:eastAsia="仿宋_GB2312"/>
                <w:sz w:val="21"/>
              </w:rPr>
              <w:t>学校</w:t>
            </w:r>
            <w:r>
              <w:rPr>
                <w:rFonts w:ascii="仿宋_GB2312" w:hAnsi="仿宋_GB2312" w:cs="仿宋_GB2312" w:eastAsia="仿宋_GB2312"/>
                <w:sz w:val="21"/>
              </w:rPr>
              <w:t>LOGO规格：850*850mm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公示栏</w:t>
            </w:r>
            <w:r>
              <w:rPr>
                <w:rFonts w:ascii="仿宋_GB2312" w:hAnsi="仿宋_GB2312" w:cs="仿宋_GB2312" w:eastAsia="仿宋_GB2312"/>
                <w:sz w:val="21"/>
              </w:rPr>
              <w:t>（评审指标</w:t>
            </w:r>
            <w:r>
              <w:rPr>
                <w:rFonts w:ascii="仿宋_GB2312" w:hAnsi="仿宋_GB2312" w:cs="仿宋_GB2312" w:eastAsia="仿宋_GB2312"/>
                <w:sz w:val="21"/>
              </w:rPr>
              <w:t>91</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示栏面由学校主形象标识、标题字、辅助图形及辅助色组成，由造型骨架、液压装支撑及视窗面板组成；骨架基材采用防腐热镀锌管材制作框架，面层采用防腐热镀锌金属板折边工艺及户外汽车烤漆工艺制作，色彩鲜明自然，高度还原学校辅助色系，色彩色差值</w:t>
            </w:r>
            <w:r>
              <w:rPr>
                <w:rFonts w:ascii="仿宋_GB2312" w:hAnsi="仿宋_GB2312" w:cs="仿宋_GB2312" w:eastAsia="仿宋_GB2312"/>
                <w:sz w:val="21"/>
              </w:rPr>
              <w:t>ΔE*ab≤ 3；视窗面层选用钢化玻璃，做可开合设计，内置液压支撑杆装置，液压支撑杆是一种弹性元件，由压力管，活塞，活塞杆及若干联接件组成，操作简单易用，便于更换宣传栏内容。规格：2500*2140mm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科技活动室色块</w:t>
            </w:r>
            <w:r>
              <w:rPr>
                <w:rFonts w:ascii="仿宋_GB2312" w:hAnsi="仿宋_GB2312" w:cs="仿宋_GB2312" w:eastAsia="仿宋_GB2312"/>
                <w:sz w:val="21"/>
              </w:rPr>
              <w:t>（评审指标</w:t>
            </w:r>
            <w:r>
              <w:rPr>
                <w:rFonts w:ascii="仿宋_GB2312" w:hAnsi="仿宋_GB2312" w:cs="仿宋_GB2312" w:eastAsia="仿宋_GB2312"/>
                <w:sz w:val="21"/>
              </w:rPr>
              <w:t>92</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新型矿物基环保涂料，通过特殊配方工艺精制而成。该材料以天然无机矿物质为主要成分，配以高分子聚合物及精选骨料，经过精密研磨和科学配比制成。其天然无机成分赋予出色的透气性能，能有效调节室内湿度，成膜后呈现独特的矿物质感，色彩柔和自然，能为教室营造质朴典雅的氛围。规格：</w:t>
            </w:r>
            <w:r>
              <w:rPr>
                <w:rFonts w:ascii="仿宋_GB2312" w:hAnsi="仿宋_GB2312" w:cs="仿宋_GB2312" w:eastAsia="仿宋_GB2312"/>
                <w:sz w:val="21"/>
              </w:rPr>
              <w:t>60㎡+62㎡</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语录</w:t>
            </w:r>
            <w:r>
              <w:rPr>
                <w:rFonts w:ascii="仿宋_GB2312" w:hAnsi="仿宋_GB2312" w:cs="仿宋_GB2312" w:eastAsia="仿宋_GB2312"/>
                <w:sz w:val="21"/>
              </w:rPr>
              <w:t>（评审指标</w:t>
            </w:r>
            <w:r>
              <w:rPr>
                <w:rFonts w:ascii="仿宋_GB2312" w:hAnsi="仿宋_GB2312" w:cs="仿宋_GB2312" w:eastAsia="仿宋_GB2312"/>
                <w:sz w:val="21"/>
              </w:rPr>
              <w:t>93</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10mm pvc材质喷漆工艺，通过切割、雕刻形成立体造型，再经过精细喷漆上色，色彩鲜明自然与校园文化整体风格相呼应；含脚手架搭设、高空作业防护、运输及安装。整体规格：7300*2460mm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包柱</w:t>
            </w:r>
            <w:r>
              <w:rPr>
                <w:rFonts w:ascii="仿宋_GB2312" w:hAnsi="仿宋_GB2312" w:cs="仿宋_GB2312" w:eastAsia="仿宋_GB2312"/>
                <w:sz w:val="21"/>
              </w:rPr>
              <w:t>（评审指标</w:t>
            </w:r>
            <w:r>
              <w:rPr>
                <w:rFonts w:ascii="仿宋_GB2312" w:hAnsi="仿宋_GB2312" w:cs="仿宋_GB2312" w:eastAsia="仿宋_GB2312"/>
                <w:sz w:val="21"/>
              </w:rPr>
              <w:t>94</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采用高密度橡塑棉，高密度闭孔式发泡结构，质地柔软，高回弹性，吸音降噪，防火阻燃，防水防潮；包含运输及安装。规格：</w:t>
            </w:r>
            <w:r>
              <w:rPr>
                <w:rFonts w:ascii="仿宋_GB2312" w:hAnsi="仿宋_GB2312" w:cs="仿宋_GB2312" w:eastAsia="仿宋_GB2312"/>
                <w:sz w:val="21"/>
              </w:rPr>
              <w:t>630*625*1900mmx1个</w:t>
            </w:r>
          </w:p>
          <w:p>
            <w:pPr>
              <w:pStyle w:val="null3"/>
              <w:jc w:val="both"/>
            </w:pPr>
            <w:r>
              <w:rPr>
                <w:rFonts w:ascii="仿宋_GB2312" w:hAnsi="仿宋_GB2312" w:cs="仿宋_GB2312" w:eastAsia="仿宋_GB2312"/>
                <w:sz w:val="21"/>
              </w:rPr>
              <w:t>620*620*1900mmx1个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零星修复</w:t>
            </w:r>
            <w:r>
              <w:rPr>
                <w:rFonts w:ascii="仿宋_GB2312" w:hAnsi="仿宋_GB2312" w:cs="仿宋_GB2312" w:eastAsia="仿宋_GB2312"/>
                <w:sz w:val="21"/>
              </w:rPr>
              <w:t>（评审指标</w:t>
            </w:r>
            <w:r>
              <w:rPr>
                <w:rFonts w:ascii="仿宋_GB2312" w:hAnsi="仿宋_GB2312" w:cs="仿宋_GB2312" w:eastAsia="仿宋_GB2312"/>
                <w:sz w:val="21"/>
              </w:rPr>
              <w:t>95</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修补各处墙面、局部粉刷、吸音板修复、铁门刷漆、吊顶及教室粉刷等，约</w:t>
            </w:r>
            <w:r>
              <w:rPr>
                <w:rFonts w:ascii="仿宋_GB2312" w:hAnsi="仿宋_GB2312" w:cs="仿宋_GB2312" w:eastAsia="仿宋_GB2312"/>
                <w:sz w:val="21"/>
              </w:rPr>
              <w:t>200㎡</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荣誉墙色块</w:t>
            </w:r>
            <w:r>
              <w:rPr>
                <w:rFonts w:ascii="仿宋_GB2312" w:hAnsi="仿宋_GB2312" w:cs="仿宋_GB2312" w:eastAsia="仿宋_GB2312"/>
                <w:sz w:val="21"/>
              </w:rPr>
              <w:t>（评审指标</w:t>
            </w:r>
            <w:r>
              <w:rPr>
                <w:rFonts w:ascii="仿宋_GB2312" w:hAnsi="仿宋_GB2312" w:cs="仿宋_GB2312" w:eastAsia="仿宋_GB2312"/>
                <w:sz w:val="21"/>
              </w:rPr>
              <w:t>96</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门口两侧墙面色块采用水泥漆材料滚涂面层，其优异的耐候性和抗紫外线能力能长期抵御日晒雨淋，防止褪色和粉化，防水防潮特性可有效减少雨水渗透，附着力强能覆盖细微裂缝，提升墙面整体性和耐久性，哑光质感简约大气，易于维护清洁。规格：</w:t>
            </w:r>
            <w:r>
              <w:rPr>
                <w:rFonts w:ascii="仿宋_GB2312" w:hAnsi="仿宋_GB2312" w:cs="仿宋_GB2312" w:eastAsia="仿宋_GB2312"/>
                <w:sz w:val="21"/>
              </w:rPr>
              <w:t>219㎡</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玻璃门展板</w:t>
            </w:r>
            <w:r>
              <w:rPr>
                <w:rFonts w:ascii="仿宋_GB2312" w:hAnsi="仿宋_GB2312" w:cs="仿宋_GB2312" w:eastAsia="仿宋_GB2312"/>
                <w:sz w:val="21"/>
              </w:rPr>
              <w:t>（评审指标</w:t>
            </w:r>
            <w:r>
              <w:rPr>
                <w:rFonts w:ascii="仿宋_GB2312" w:hAnsi="仿宋_GB2312" w:cs="仿宋_GB2312" w:eastAsia="仿宋_GB2312"/>
                <w:sz w:val="21"/>
              </w:rPr>
              <w:t>97</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1、顶部采用KT板封板1500*800mm</w:t>
            </w:r>
          </w:p>
          <w:p>
            <w:pPr>
              <w:pStyle w:val="null3"/>
              <w:jc w:val="both"/>
            </w:pPr>
            <w:r>
              <w:rPr>
                <w:rFonts w:ascii="仿宋_GB2312" w:hAnsi="仿宋_GB2312" w:cs="仿宋_GB2312" w:eastAsia="仿宋_GB2312"/>
                <w:sz w:val="21"/>
              </w:rPr>
              <w:t>2、玻璃门及侧边贴磨砂背胶1500*2000mm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科创中心标题展板</w:t>
            </w:r>
            <w:r>
              <w:rPr>
                <w:rFonts w:ascii="仿宋_GB2312" w:hAnsi="仿宋_GB2312" w:cs="仿宋_GB2312" w:eastAsia="仿宋_GB2312"/>
                <w:sz w:val="21"/>
              </w:rPr>
              <w:t>（评审指标</w:t>
            </w:r>
            <w:r>
              <w:rPr>
                <w:rFonts w:ascii="仿宋_GB2312" w:hAnsi="仿宋_GB2312" w:cs="仿宋_GB2312" w:eastAsia="仿宋_GB2312"/>
                <w:sz w:val="21"/>
              </w:rPr>
              <w:t>98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10mm pvc材质喷漆工艺，通过切割、雕刻形成立体造型，再经过精细喷漆上色，色彩鲜明自然与校园文化整体风格相呼应；包含运输及安装。规格：5200*3500mm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标语展板</w:t>
            </w:r>
            <w:r>
              <w:rPr>
                <w:rFonts w:ascii="仿宋_GB2312" w:hAnsi="仿宋_GB2312" w:cs="仿宋_GB2312" w:eastAsia="仿宋_GB2312"/>
                <w:sz w:val="21"/>
              </w:rPr>
              <w:t>（评审指标</w:t>
            </w:r>
            <w:r>
              <w:rPr>
                <w:rFonts w:ascii="仿宋_GB2312" w:hAnsi="仿宋_GB2312" w:cs="仿宋_GB2312" w:eastAsia="仿宋_GB2312"/>
                <w:sz w:val="21"/>
              </w:rPr>
              <w:t>99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展板底板造型采用</w:t>
            </w:r>
            <w:r>
              <w:rPr>
                <w:rFonts w:ascii="仿宋_GB2312" w:hAnsi="仿宋_GB2312" w:cs="仿宋_GB2312" w:eastAsia="仿宋_GB2312"/>
                <w:sz w:val="21"/>
              </w:rPr>
              <w:t>20mmPVC材质喷漆工艺，面上标语内容采用10mmPVC立体字叠层安装；包含运输及安装。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2400*4800mm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矮柜</w:t>
            </w:r>
            <w:r>
              <w:rPr>
                <w:rFonts w:ascii="仿宋_GB2312" w:hAnsi="仿宋_GB2312" w:cs="仿宋_GB2312" w:eastAsia="仿宋_GB2312"/>
                <w:sz w:val="21"/>
              </w:rPr>
              <w:t>（评审指标</w:t>
            </w:r>
            <w:r>
              <w:rPr>
                <w:rFonts w:ascii="仿宋_GB2312" w:hAnsi="仿宋_GB2312" w:cs="仿宋_GB2312" w:eastAsia="仿宋_GB2312"/>
                <w:sz w:val="21"/>
              </w:rPr>
              <w:t>100</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白蜡木材质，胡桃色，纹理清晰自然，抗压强度高，耐磨性好，不易变形或开裂，密度高，结构稳定；包含运输及搬运。规格：</w:t>
            </w:r>
            <w:r>
              <w:rPr>
                <w:rFonts w:ascii="仿宋_GB2312" w:hAnsi="仿宋_GB2312" w:cs="仿宋_GB2312" w:eastAsia="仿宋_GB2312"/>
                <w:sz w:val="21"/>
              </w:rPr>
              <w:t>890*420*950mm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磁力画框</w:t>
            </w:r>
            <w:r>
              <w:rPr>
                <w:rFonts w:ascii="仿宋_GB2312" w:hAnsi="仿宋_GB2312" w:cs="仿宋_GB2312" w:eastAsia="仿宋_GB2312"/>
                <w:sz w:val="21"/>
              </w:rPr>
              <w:t>（评审指标</w:t>
            </w:r>
            <w:r>
              <w:rPr>
                <w:rFonts w:ascii="仿宋_GB2312" w:hAnsi="仿宋_GB2312" w:cs="仿宋_GB2312" w:eastAsia="仿宋_GB2312"/>
                <w:sz w:val="21"/>
              </w:rPr>
              <w:t>101</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铝合金一体成型边框，防腐防锈抗氧化，圆角边框，简约美观，磁吸固定，</w:t>
            </w:r>
            <w:r>
              <w:rPr>
                <w:rFonts w:ascii="仿宋_GB2312" w:hAnsi="仿宋_GB2312" w:cs="仿宋_GB2312" w:eastAsia="仿宋_GB2312"/>
                <w:sz w:val="21"/>
              </w:rPr>
              <w:t>KT背板，有机玻璃高清面板。规格：400*600mm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优秀校友</w:t>
            </w:r>
          </w:p>
          <w:p>
            <w:pPr>
              <w:pStyle w:val="null3"/>
              <w:jc w:val="center"/>
            </w:pPr>
            <w:r>
              <w:rPr>
                <w:rFonts w:ascii="仿宋_GB2312" w:hAnsi="仿宋_GB2312" w:cs="仿宋_GB2312" w:eastAsia="仿宋_GB2312"/>
                <w:sz w:val="21"/>
                <w:color w:val="000000"/>
                <w:shd w:fill="FFFFFF" w:val="clear"/>
              </w:rPr>
              <w:t>主题屏风</w:t>
            </w:r>
            <w:r>
              <w:rPr>
                <w:rFonts w:ascii="仿宋_GB2312" w:hAnsi="仿宋_GB2312" w:cs="仿宋_GB2312" w:eastAsia="仿宋_GB2312"/>
                <w:sz w:val="21"/>
              </w:rPr>
              <w:t>（评审指标</w:t>
            </w:r>
            <w:r>
              <w:rPr>
                <w:rFonts w:ascii="仿宋_GB2312" w:hAnsi="仿宋_GB2312" w:cs="仿宋_GB2312" w:eastAsia="仿宋_GB2312"/>
                <w:sz w:val="21"/>
              </w:rPr>
              <w:t>102</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定制可折叠屏风，采用全实木制作，传统榫卯工艺制作整体框架，纹理清晰，背板采用环保板材制作，内容采用油画布制作，内容由图片及文字组成，展现校友风采。</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600*2400mm*6片+900*2400mm*1片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扇</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教研风采</w:t>
            </w:r>
          </w:p>
          <w:p>
            <w:pPr>
              <w:pStyle w:val="null3"/>
              <w:jc w:val="center"/>
            </w:pPr>
            <w:r>
              <w:rPr>
                <w:rFonts w:ascii="仿宋_GB2312" w:hAnsi="仿宋_GB2312" w:cs="仿宋_GB2312" w:eastAsia="仿宋_GB2312"/>
                <w:sz w:val="21"/>
                <w:color w:val="000000"/>
                <w:shd w:fill="FFFFFF" w:val="clear"/>
              </w:rPr>
              <w:t>主题屏风</w:t>
            </w:r>
            <w:r>
              <w:rPr>
                <w:rFonts w:ascii="仿宋_GB2312" w:hAnsi="仿宋_GB2312" w:cs="仿宋_GB2312" w:eastAsia="仿宋_GB2312"/>
                <w:sz w:val="21"/>
              </w:rPr>
              <w:t>（评审指标</w:t>
            </w:r>
            <w:r>
              <w:rPr>
                <w:rFonts w:ascii="仿宋_GB2312" w:hAnsi="仿宋_GB2312" w:cs="仿宋_GB2312" w:eastAsia="仿宋_GB2312"/>
                <w:sz w:val="21"/>
              </w:rPr>
              <w:t>103</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定制可折叠屏风，采用全实木制作，传统榫卯工艺制作整体框架，纹理清晰，背板采用环保板材制作，内容采用油画布制作，内容由图片及文字组成，展现教师教研成果。规格：</w:t>
            </w:r>
            <w:r>
              <w:rPr>
                <w:rFonts w:ascii="仿宋_GB2312" w:hAnsi="仿宋_GB2312" w:cs="仿宋_GB2312" w:eastAsia="仿宋_GB2312"/>
                <w:sz w:val="21"/>
              </w:rPr>
              <w:t>600*2400mm*9片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扇</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领导关怀</w:t>
            </w:r>
          </w:p>
          <w:p>
            <w:pPr>
              <w:pStyle w:val="null3"/>
              <w:jc w:val="center"/>
            </w:pPr>
            <w:r>
              <w:rPr>
                <w:rFonts w:ascii="仿宋_GB2312" w:hAnsi="仿宋_GB2312" w:cs="仿宋_GB2312" w:eastAsia="仿宋_GB2312"/>
                <w:sz w:val="21"/>
                <w:color w:val="000000"/>
                <w:shd w:fill="FFFFFF" w:val="clear"/>
              </w:rPr>
              <w:t>主题屏风</w:t>
            </w:r>
            <w:r>
              <w:rPr>
                <w:rFonts w:ascii="仿宋_GB2312" w:hAnsi="仿宋_GB2312" w:cs="仿宋_GB2312" w:eastAsia="仿宋_GB2312"/>
                <w:sz w:val="21"/>
              </w:rPr>
              <w:t>（评审指标</w:t>
            </w:r>
            <w:r>
              <w:rPr>
                <w:rFonts w:ascii="仿宋_GB2312" w:hAnsi="仿宋_GB2312" w:cs="仿宋_GB2312" w:eastAsia="仿宋_GB2312"/>
                <w:sz w:val="21"/>
              </w:rPr>
              <w:t>104</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可折叠屏风，采用全实木制作，传统榫卯工艺制作整体框架，纹理清晰，背板采用环保板材制作，内容采用油画布制作，内容由图片及文字组成，对关心支持教育事业及学校发展的有关部门及上级领导相关事迹的概述及介绍。规格：</w:t>
            </w:r>
            <w:r>
              <w:rPr>
                <w:rFonts w:ascii="仿宋_GB2312" w:hAnsi="仿宋_GB2312" w:cs="仿宋_GB2312" w:eastAsia="仿宋_GB2312"/>
                <w:sz w:val="21"/>
              </w:rPr>
              <w:t>600*2400mm*6片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萨镇冰简介展板</w:t>
            </w:r>
            <w:r>
              <w:rPr>
                <w:rFonts w:ascii="仿宋_GB2312" w:hAnsi="仿宋_GB2312" w:cs="仿宋_GB2312" w:eastAsia="仿宋_GB2312"/>
                <w:sz w:val="21"/>
              </w:rPr>
              <w:t>（评审指标</w:t>
            </w:r>
            <w:r>
              <w:rPr>
                <w:rFonts w:ascii="仿宋_GB2312" w:hAnsi="仿宋_GB2312" w:cs="仿宋_GB2312" w:eastAsia="仿宋_GB2312"/>
                <w:sz w:val="21"/>
              </w:rPr>
              <w:t>105</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创始董事长简介，内容由图片及文字组成，介绍其生平及其对学校发展贡献；版面部分原有展板拆除，墙面打底处理，整体版面采用宣绒布制作，中间采用实木边框（规格：</w:t>
            </w:r>
            <w:r>
              <w:rPr>
                <w:rFonts w:ascii="仿宋_GB2312" w:hAnsi="仿宋_GB2312" w:cs="仿宋_GB2312" w:eastAsia="仿宋_GB2312"/>
                <w:sz w:val="21"/>
              </w:rPr>
              <w:t>1400*2900*100mm）凸显主题内容,主题立体文字，采用射灯烘托氛围。整体规格：2100*4000mm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时光印记</w:t>
            </w:r>
          </w:p>
          <w:p>
            <w:pPr>
              <w:pStyle w:val="null3"/>
              <w:jc w:val="center"/>
            </w:pPr>
            <w:r>
              <w:rPr>
                <w:rFonts w:ascii="仿宋_GB2312" w:hAnsi="仿宋_GB2312" w:cs="仿宋_GB2312" w:eastAsia="仿宋_GB2312"/>
                <w:sz w:val="21"/>
                <w:color w:val="000000"/>
                <w:shd w:fill="FFFFFF" w:val="clear"/>
              </w:rPr>
              <w:t>主题展板</w:t>
            </w:r>
            <w:r>
              <w:rPr>
                <w:rFonts w:ascii="仿宋_GB2312" w:hAnsi="仿宋_GB2312" w:cs="仿宋_GB2312" w:eastAsia="仿宋_GB2312"/>
                <w:sz w:val="21"/>
              </w:rPr>
              <w:t>（评审指标</w:t>
            </w:r>
            <w:r>
              <w:rPr>
                <w:rFonts w:ascii="仿宋_GB2312" w:hAnsi="仿宋_GB2312" w:cs="仿宋_GB2312" w:eastAsia="仿宋_GB2312"/>
                <w:sz w:val="21"/>
              </w:rPr>
              <w:t>106</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展板内容由图片及文字组成，介绍学校发展过程中各阶段建筑变化；版面部分原有展板拆除，墙面打底处理，整体版面采用宣绒布制作，中间采用实木边框（规格：</w:t>
            </w:r>
            <w:r>
              <w:rPr>
                <w:rFonts w:ascii="仿宋_GB2312" w:hAnsi="仿宋_GB2312" w:cs="仿宋_GB2312" w:eastAsia="仿宋_GB2312"/>
                <w:sz w:val="21"/>
              </w:rPr>
              <w:t>1400*2900*100mm）凸显主题内容,主题立体文字，采用射灯烘托氛围。整体规格：2100*4000mm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校史沿革</w:t>
            </w:r>
          </w:p>
          <w:p>
            <w:pPr>
              <w:pStyle w:val="null3"/>
              <w:jc w:val="center"/>
            </w:pPr>
            <w:r>
              <w:rPr>
                <w:rFonts w:ascii="仿宋_GB2312" w:hAnsi="仿宋_GB2312" w:cs="仿宋_GB2312" w:eastAsia="仿宋_GB2312"/>
                <w:sz w:val="21"/>
                <w:color w:val="000000"/>
                <w:shd w:fill="FFFFFF" w:val="clear"/>
              </w:rPr>
              <w:t>主题展板</w:t>
            </w:r>
            <w:r>
              <w:rPr>
                <w:rFonts w:ascii="仿宋_GB2312" w:hAnsi="仿宋_GB2312" w:cs="仿宋_GB2312" w:eastAsia="仿宋_GB2312"/>
                <w:sz w:val="21"/>
              </w:rPr>
              <w:t>（评审指标</w:t>
            </w:r>
            <w:r>
              <w:rPr>
                <w:rFonts w:ascii="仿宋_GB2312" w:hAnsi="仿宋_GB2312" w:cs="仿宋_GB2312" w:eastAsia="仿宋_GB2312"/>
                <w:sz w:val="21"/>
              </w:rPr>
              <w:t>107</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展板内容由图片及文字组成，介绍学校从建校至今的历史发展介绍；版面部分原有展板拆除，墙面打底处理，整体版面采用宣绒布制作，中间采用实木边框（规格：</w:t>
            </w:r>
            <w:r>
              <w:rPr>
                <w:rFonts w:ascii="仿宋_GB2312" w:hAnsi="仿宋_GB2312" w:cs="仿宋_GB2312" w:eastAsia="仿宋_GB2312"/>
                <w:sz w:val="21"/>
              </w:rPr>
              <w:t>1400*2900*100mm）凸显主题内容,主题立体文字，采用射灯烘托氛围。整体规格：2100*4000mm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岁月如歌</w:t>
            </w:r>
          </w:p>
          <w:p>
            <w:pPr>
              <w:pStyle w:val="null3"/>
              <w:jc w:val="center"/>
            </w:pPr>
            <w:r>
              <w:rPr>
                <w:rFonts w:ascii="仿宋_GB2312" w:hAnsi="仿宋_GB2312" w:cs="仿宋_GB2312" w:eastAsia="仿宋_GB2312"/>
                <w:sz w:val="21"/>
                <w:color w:val="000000"/>
                <w:shd w:fill="FFFFFF" w:val="clear"/>
              </w:rPr>
              <w:t>主题展板</w:t>
            </w:r>
            <w:r>
              <w:rPr>
                <w:rFonts w:ascii="仿宋_GB2312" w:hAnsi="仿宋_GB2312" w:cs="仿宋_GB2312" w:eastAsia="仿宋_GB2312"/>
                <w:sz w:val="21"/>
              </w:rPr>
              <w:t>（评审指标</w:t>
            </w:r>
            <w:r>
              <w:rPr>
                <w:rFonts w:ascii="仿宋_GB2312" w:hAnsi="仿宋_GB2312" w:cs="仿宋_GB2312" w:eastAsia="仿宋_GB2312"/>
                <w:sz w:val="21"/>
              </w:rPr>
              <w:t>108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展板内容由图片及文字组成，对往届优秀校友进行整体概述及介绍，优秀校友简介；版面部分原有展板拆除，墙面打底处理，整体版面采用宣绒布制作，中间采用实木边框（规格：</w:t>
            </w:r>
            <w:r>
              <w:rPr>
                <w:rFonts w:ascii="仿宋_GB2312" w:hAnsi="仿宋_GB2312" w:cs="仿宋_GB2312" w:eastAsia="仿宋_GB2312"/>
                <w:sz w:val="21"/>
              </w:rPr>
              <w:t>1400*2900*100mm）凸显主题内容,主题立体文字，采用射灯烘托氛围。</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2100*4000mm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展示柜</w:t>
            </w:r>
            <w:r>
              <w:rPr>
                <w:rFonts w:ascii="仿宋_GB2312" w:hAnsi="仿宋_GB2312" w:cs="仿宋_GB2312" w:eastAsia="仿宋_GB2312"/>
                <w:sz w:val="21"/>
              </w:rPr>
              <w:t>（评审指标</w:t>
            </w:r>
            <w:r>
              <w:rPr>
                <w:rFonts w:ascii="仿宋_GB2312" w:hAnsi="仿宋_GB2312" w:cs="仿宋_GB2312" w:eastAsia="仿宋_GB2312"/>
                <w:sz w:val="21"/>
              </w:rPr>
              <w:t>109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1、柜体材质:1.2mm冷轧板，表面除锈</w:t>
            </w:r>
          </w:p>
          <w:p>
            <w:pPr>
              <w:pStyle w:val="null3"/>
              <w:jc w:val="both"/>
            </w:pPr>
            <w:r>
              <w:rPr>
                <w:rFonts w:ascii="仿宋_GB2312" w:hAnsi="仿宋_GB2312" w:cs="仿宋_GB2312" w:eastAsia="仿宋_GB2312"/>
                <w:sz w:val="21"/>
              </w:rPr>
              <w:t>2、切割焊接打麿</w:t>
            </w:r>
          </w:p>
          <w:p>
            <w:pPr>
              <w:pStyle w:val="null3"/>
              <w:jc w:val="both"/>
            </w:pPr>
            <w:r>
              <w:rPr>
                <w:rFonts w:ascii="仿宋_GB2312" w:hAnsi="仿宋_GB2312" w:cs="仿宋_GB2312" w:eastAsia="仿宋_GB2312"/>
                <w:sz w:val="21"/>
              </w:rPr>
              <w:t>2、表面颜色:酸洗磷化高温静电喷涂</w:t>
            </w:r>
          </w:p>
          <w:p>
            <w:pPr>
              <w:pStyle w:val="null3"/>
              <w:jc w:val="both"/>
            </w:pPr>
            <w:r>
              <w:rPr>
                <w:rFonts w:ascii="仿宋_GB2312" w:hAnsi="仿宋_GB2312" w:cs="仿宋_GB2312" w:eastAsia="仿宋_GB2312"/>
                <w:sz w:val="21"/>
              </w:rPr>
              <w:t>3、骨架结构:龙骨方管焊接装配装结构;</w:t>
            </w:r>
          </w:p>
          <w:p>
            <w:pPr>
              <w:pStyle w:val="null3"/>
              <w:jc w:val="both"/>
            </w:pPr>
            <w:r>
              <w:rPr>
                <w:rFonts w:ascii="仿宋_GB2312" w:hAnsi="仿宋_GB2312" w:cs="仿宋_GB2312" w:eastAsia="仿宋_GB2312"/>
                <w:sz w:val="21"/>
              </w:rPr>
              <w:t>4、展陈玻璃:采用8MM超白钢化玻璃；</w:t>
            </w:r>
          </w:p>
          <w:p>
            <w:pPr>
              <w:pStyle w:val="null3"/>
              <w:jc w:val="both"/>
            </w:pPr>
            <w:r>
              <w:rPr>
                <w:rFonts w:ascii="仿宋_GB2312" w:hAnsi="仿宋_GB2312" w:cs="仿宋_GB2312" w:eastAsia="仿宋_GB2312"/>
                <w:sz w:val="21"/>
              </w:rPr>
              <w:t>5、展台台面:15mm厚木工板+外包亚麻布</w:t>
            </w:r>
          </w:p>
          <w:p>
            <w:pPr>
              <w:pStyle w:val="null3"/>
              <w:jc w:val="both"/>
            </w:pPr>
            <w:r>
              <w:rPr>
                <w:rFonts w:ascii="仿宋_GB2312" w:hAnsi="仿宋_GB2312" w:cs="仿宋_GB2312" w:eastAsia="仿宋_GB2312"/>
                <w:sz w:val="21"/>
              </w:rPr>
              <w:t>6、开启方式:液压助力，手动上掀</w:t>
            </w:r>
          </w:p>
          <w:p>
            <w:pPr>
              <w:pStyle w:val="null3"/>
              <w:jc w:val="both"/>
            </w:pPr>
            <w:r>
              <w:rPr>
                <w:rFonts w:ascii="仿宋_GB2312" w:hAnsi="仿宋_GB2312" w:cs="仿宋_GB2312" w:eastAsia="仿宋_GB2312"/>
                <w:sz w:val="21"/>
              </w:rPr>
              <w:t>7、锁具:博物馆专用机械锁具;</w:t>
            </w:r>
          </w:p>
          <w:p>
            <w:pPr>
              <w:pStyle w:val="null3"/>
              <w:jc w:val="both"/>
            </w:pPr>
            <w:r>
              <w:rPr>
                <w:rFonts w:ascii="仿宋_GB2312" w:hAnsi="仿宋_GB2312" w:cs="仿宋_GB2312" w:eastAsia="仿宋_GB2312"/>
                <w:sz w:val="21"/>
              </w:rPr>
              <w:t>8、规格：长1500mm宽600mm总高1000mm，其中玻璃高250mm，柜体高750mm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多功能柜</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环保生态板，防腐、防虫、防霉、防冻的功能，表面为三聚氰胺纸饰面，具有表面耐磨性、耐冲击性、耐污染性、耐烟灼性、耐干热性，使用五金配件，各部位安装结构严密牢固可靠、平稳，无松动、倾斜、摇晃等现象；</w:t>
            </w:r>
            <w:r>
              <w:rPr>
                <w:rFonts w:ascii="仿宋_GB2312" w:hAnsi="仿宋_GB2312" w:cs="仿宋_GB2312" w:eastAsia="仿宋_GB2312"/>
                <w:sz w:val="21"/>
                <w:color w:val="000000"/>
                <w:shd w:fill="FFFFFF" w:val="clear"/>
              </w:rPr>
              <w:t>多功能柜</w:t>
            </w:r>
            <w:r>
              <w:rPr>
                <w:rFonts w:ascii="仿宋_GB2312" w:hAnsi="仿宋_GB2312" w:cs="仿宋_GB2312" w:eastAsia="仿宋_GB2312"/>
                <w:sz w:val="21"/>
              </w:rPr>
              <w:t>（评审指标</w:t>
            </w:r>
            <w:r>
              <w:rPr>
                <w:rFonts w:ascii="仿宋_GB2312" w:hAnsi="仿宋_GB2312" w:cs="仿宋_GB2312" w:eastAsia="仿宋_GB2312"/>
                <w:sz w:val="21"/>
              </w:rPr>
              <w:t>110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柜门采用数字化开合系统，可根据声音控制开启/关闭柜门。功能柜具备以下功能：①声控开启柜门；②声控关闭柜门，且系统无需外接电源。配置远距离声控模块。柜体无需配备钥匙，通过唯一的声控方式开启/关闭柜门，保证存放资料的安全性。含搬运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1200*300*600mm（三柜门）（评审指标</w:t>
            </w:r>
            <w:r>
              <w:rPr>
                <w:rFonts w:ascii="仿宋_GB2312" w:hAnsi="仿宋_GB2312" w:cs="仿宋_GB2312" w:eastAsia="仿宋_GB2312"/>
                <w:sz w:val="21"/>
              </w:rPr>
              <w:t>111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▲3、投标时需提供样品及样品演示，演示内容：在无需外接电源的情况下演示多功能柜3个柜门声控开关功能，①声控开启单柜门，至完全打开；②声控关闭单柜门，至完全闭合。</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★浮雕-赋</w:t>
            </w:r>
          </w:p>
          <w:p>
            <w:pPr>
              <w:pStyle w:val="null3"/>
              <w:jc w:val="center"/>
            </w:pP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选用卷轴形式展示主题内容，雕刻出图案造型及文字，造型立体，线条稳重，色泽自然，具有天然质感，从视觉上彰显高雅与庄重之美，材质选用环保水性复合粘结材料，通过各种粘合剂中和配比后进行涂抹和精细雕刻，所选材料质轻，耐腐蚀，待干透后，进行表面清洁整理，耐腐蚀，不易退色，由电脑软件根据主题定制调配，颜料通过配色机器调色，最后通过色差仪调整色差，耐污性好，使用寿命长；含运输、安装、垃圾清运等。</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5500x2100mm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背景展板</w:t>
            </w:r>
            <w:r>
              <w:rPr>
                <w:rFonts w:ascii="仿宋_GB2312" w:hAnsi="仿宋_GB2312" w:cs="仿宋_GB2312" w:eastAsia="仿宋_GB2312"/>
                <w:sz w:val="21"/>
              </w:rPr>
              <w:t>（评审指标</w:t>
            </w:r>
            <w:r>
              <w:rPr>
                <w:rFonts w:ascii="仿宋_GB2312" w:hAnsi="仿宋_GB2312" w:cs="仿宋_GB2312" w:eastAsia="仿宋_GB2312"/>
                <w:sz w:val="21"/>
              </w:rPr>
              <w:t>112</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选用环保底漆材料对原墙面进行修复处理，环保漆饰面，整体色彩适配于主题色，符合整体环境稳重主题需求；含材料及人工费用。规格：</w:t>
            </w:r>
            <w:r>
              <w:rPr>
                <w:rFonts w:ascii="仿宋_GB2312" w:hAnsi="仿宋_GB2312" w:cs="仿宋_GB2312" w:eastAsia="仿宋_GB2312"/>
                <w:sz w:val="21"/>
              </w:rPr>
              <w:t>6430*3220mm+600*1600mm*4面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拆除费用</w:t>
            </w:r>
            <w:r>
              <w:rPr>
                <w:rFonts w:ascii="仿宋_GB2312" w:hAnsi="仿宋_GB2312" w:cs="仿宋_GB2312" w:eastAsia="仿宋_GB2312"/>
                <w:sz w:val="21"/>
              </w:rPr>
              <w:t>（评审指标</w:t>
            </w:r>
            <w:r>
              <w:rPr>
                <w:rFonts w:ascii="仿宋_GB2312" w:hAnsi="仿宋_GB2312" w:cs="仿宋_GB2312" w:eastAsia="仿宋_GB2312"/>
                <w:sz w:val="21"/>
              </w:rPr>
              <w:t>11</w:t>
            </w:r>
            <w:r>
              <w:rPr>
                <w:rFonts w:ascii="仿宋_GB2312" w:hAnsi="仿宋_GB2312" w:cs="仿宋_GB2312" w:eastAsia="仿宋_GB2312"/>
                <w:sz w:val="21"/>
              </w:rPr>
              <w:t>3</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拆除原墙面大屏及墙面装饰，含拆除、搬运人工费用及垃圾清理费用。</w:t>
            </w:r>
            <w:r>
              <w:rPr>
                <w:rFonts w:ascii="仿宋_GB2312" w:hAnsi="仿宋_GB2312" w:cs="仿宋_GB2312" w:eastAsia="仿宋_GB2312"/>
                <w:sz w:val="21"/>
              </w:rPr>
              <w:t>规格：约</w:t>
            </w:r>
            <w:r>
              <w:rPr>
                <w:rFonts w:ascii="仿宋_GB2312" w:hAnsi="仿宋_GB2312" w:cs="仿宋_GB2312" w:eastAsia="仿宋_GB2312"/>
                <w:sz w:val="21"/>
              </w:rPr>
              <w:t>20平方米。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宣传版面</w:t>
            </w:r>
            <w:r>
              <w:rPr>
                <w:rFonts w:ascii="仿宋_GB2312" w:hAnsi="仿宋_GB2312" w:cs="仿宋_GB2312" w:eastAsia="仿宋_GB2312"/>
                <w:sz w:val="21"/>
              </w:rPr>
              <w:t>（评审指标</w:t>
            </w:r>
            <w:r>
              <w:rPr>
                <w:rFonts w:ascii="仿宋_GB2312" w:hAnsi="仿宋_GB2312" w:cs="仿宋_GB2312" w:eastAsia="仿宋_GB2312"/>
                <w:sz w:val="21"/>
              </w:rPr>
              <w:t>11</w:t>
            </w:r>
            <w:r>
              <w:rPr>
                <w:rFonts w:ascii="仿宋_GB2312" w:hAnsi="仿宋_GB2312" w:cs="仿宋_GB2312" w:eastAsia="仿宋_GB2312"/>
                <w:sz w:val="21"/>
              </w:rPr>
              <w:t>4</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选用软膜制作学校宣传内容主题，软膜喷绘画布色彩均匀、着色鲜亮、平整无笔触、画面细腻真实；含对原灯箱膜的拆除，含运输、安装、垃圾清运等。</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2800*1930mm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主题字</w:t>
            </w:r>
            <w:r>
              <w:rPr>
                <w:rFonts w:ascii="仿宋_GB2312" w:hAnsi="仿宋_GB2312" w:cs="仿宋_GB2312" w:eastAsia="仿宋_GB2312"/>
                <w:sz w:val="21"/>
              </w:rPr>
              <w:t>（评审指标</w:t>
            </w:r>
            <w:r>
              <w:rPr>
                <w:rFonts w:ascii="仿宋_GB2312" w:hAnsi="仿宋_GB2312" w:cs="仿宋_GB2312" w:eastAsia="仿宋_GB2312"/>
                <w:sz w:val="21"/>
              </w:rPr>
              <w:t>11</w:t>
            </w:r>
            <w:r>
              <w:rPr>
                <w:rFonts w:ascii="仿宋_GB2312" w:hAnsi="仿宋_GB2312" w:cs="仿宋_GB2312" w:eastAsia="仿宋_GB2312"/>
                <w:sz w:val="21"/>
              </w:rPr>
              <w:t>5</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主题立体字：以人为本追求卓越；所选材料质轻，进行雕刻，正面贴冷板，侧面进行表面喷漆处理，不易退色，色彩选择符合整体环境及主题需求，色彩由电脑软件根据主题定制调配，颜料通过配色机器调色，最后通过色差仪调整色差，耐污性好，使用寿命长；含运输、安装、垃圾清运等。整体规格：</w:t>
            </w:r>
            <w:r>
              <w:rPr>
                <w:rFonts w:ascii="仿宋_GB2312" w:hAnsi="仿宋_GB2312" w:cs="仿宋_GB2312" w:eastAsia="仿宋_GB2312"/>
                <w:sz w:val="21"/>
              </w:rPr>
              <w:t>5100*700mm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教育方针展件</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11</w:t>
            </w:r>
            <w:r>
              <w:rPr>
                <w:rFonts w:ascii="仿宋_GB2312" w:hAnsi="仿宋_GB2312" w:cs="仿宋_GB2312" w:eastAsia="仿宋_GB2312"/>
                <w:sz w:val="21"/>
              </w:rPr>
              <w:t>6</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定制教育方针展件，金属板折边造型烤漆工艺制作造型，文字造型</w:t>
            </w:r>
            <w:r>
              <w:rPr>
                <w:rFonts w:ascii="仿宋_GB2312" w:hAnsi="仿宋_GB2312" w:cs="仿宋_GB2312" w:eastAsia="仿宋_GB2312"/>
                <w:sz w:val="21"/>
              </w:rPr>
              <w:t>10mm户外PVC切割成型，组合安装，户外烤漆着色增加视觉空间感，造型美观，质感优良，易清洁，抗击抗压抗刮痕。规格：4800*1200mm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教育方针展件</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11</w:t>
            </w:r>
            <w:r>
              <w:rPr>
                <w:rFonts w:ascii="仿宋_GB2312" w:hAnsi="仿宋_GB2312" w:cs="仿宋_GB2312" w:eastAsia="仿宋_GB2312"/>
                <w:sz w:val="21"/>
              </w:rPr>
              <w:t>7</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定制教育方针展件，金属板折边造型烤漆工艺制作造型，文字造型</w:t>
            </w:r>
            <w:r>
              <w:rPr>
                <w:rFonts w:ascii="仿宋_GB2312" w:hAnsi="仿宋_GB2312" w:cs="仿宋_GB2312" w:eastAsia="仿宋_GB2312"/>
                <w:sz w:val="21"/>
              </w:rPr>
              <w:t>10mm户外PVC切割成型，组合安装，户外烤漆着色增加视觉空间感，造型美观，质感优良，易清洁，抗击抗压抗刮痕。规格：1200*2300*150mm+3200*2300*200mm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三风一训展件</w:t>
            </w:r>
            <w:r>
              <w:rPr>
                <w:rFonts w:ascii="仿宋_GB2312" w:hAnsi="仿宋_GB2312" w:cs="仿宋_GB2312" w:eastAsia="仿宋_GB2312"/>
                <w:sz w:val="21"/>
              </w:rPr>
              <w:t>（评审指标</w:t>
            </w:r>
            <w:r>
              <w:rPr>
                <w:rFonts w:ascii="仿宋_GB2312" w:hAnsi="仿宋_GB2312" w:cs="仿宋_GB2312" w:eastAsia="仿宋_GB2312"/>
                <w:sz w:val="21"/>
              </w:rPr>
              <w:t>11</w:t>
            </w:r>
            <w:r>
              <w:rPr>
                <w:rFonts w:ascii="仿宋_GB2312" w:hAnsi="仿宋_GB2312" w:cs="仿宋_GB2312" w:eastAsia="仿宋_GB2312"/>
                <w:sz w:val="21"/>
              </w:rPr>
              <w:t>8</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定制三风一训展件，金属板折边造型烤漆工艺制作造型，金属立体板，一训采用金属字，三风文字造型</w:t>
            </w:r>
            <w:r>
              <w:rPr>
                <w:rFonts w:ascii="仿宋_GB2312" w:hAnsi="仿宋_GB2312" w:cs="仿宋_GB2312" w:eastAsia="仿宋_GB2312"/>
                <w:sz w:val="21"/>
              </w:rPr>
              <w:t>10mm户外PVC切割成型，组合安装，户外烤漆着色增加视觉空间感，造型美观，质感优良，易清洁，抗击抗压抗刮痕。整体规格：4800*1650mm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护栏修复</w:t>
            </w:r>
            <w:r>
              <w:rPr>
                <w:rFonts w:ascii="仿宋_GB2312" w:hAnsi="仿宋_GB2312" w:cs="仿宋_GB2312" w:eastAsia="仿宋_GB2312"/>
                <w:sz w:val="21"/>
              </w:rPr>
              <w:t>（评审指标</w:t>
            </w:r>
            <w:r>
              <w:rPr>
                <w:rFonts w:ascii="仿宋_GB2312" w:hAnsi="仿宋_GB2312" w:cs="仿宋_GB2312" w:eastAsia="仿宋_GB2312"/>
                <w:sz w:val="21"/>
              </w:rPr>
              <w:t>11</w:t>
            </w:r>
            <w:r>
              <w:rPr>
                <w:rFonts w:ascii="仿宋_GB2312" w:hAnsi="仿宋_GB2312" w:cs="仿宋_GB2312" w:eastAsia="仿宋_GB2312"/>
                <w:sz w:val="21"/>
              </w:rPr>
              <w:t>9</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校史馆门口</w:t>
            </w:r>
            <w:r>
              <w:rPr>
                <w:rFonts w:ascii="仿宋_GB2312" w:hAnsi="仿宋_GB2312" w:cs="仿宋_GB2312" w:eastAsia="仿宋_GB2312"/>
                <w:sz w:val="21"/>
              </w:rPr>
              <w:t>2组石扶手仿古石制作</w:t>
            </w:r>
            <w:r>
              <w:rPr>
                <w:rFonts w:ascii="仿宋_GB2312" w:hAnsi="仿宋_GB2312" w:cs="仿宋_GB2312" w:eastAsia="仿宋_GB2312"/>
                <w:sz w:val="21"/>
              </w:rPr>
              <w:t>效果，规格：高</w:t>
            </w:r>
            <w:r>
              <w:rPr>
                <w:rFonts w:ascii="仿宋_GB2312" w:hAnsi="仿宋_GB2312" w:cs="仿宋_GB2312" w:eastAsia="仿宋_GB2312"/>
                <w:sz w:val="21"/>
              </w:rPr>
              <w:t>800mm*总长15000mm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主题屏风</w:t>
            </w:r>
            <w:r>
              <w:rPr>
                <w:rFonts w:ascii="仿宋_GB2312" w:hAnsi="仿宋_GB2312" w:cs="仿宋_GB2312" w:eastAsia="仿宋_GB2312"/>
                <w:sz w:val="21"/>
                <w:color w:val="000000"/>
                <w:shd w:fill="FFFFFF" w:val="clear"/>
              </w:rPr>
              <w:t>—</w:t>
            </w:r>
          </w:p>
          <w:p>
            <w:pPr>
              <w:pStyle w:val="null3"/>
              <w:jc w:val="center"/>
            </w:pPr>
            <w:r>
              <w:rPr>
                <w:rFonts w:ascii="仿宋_GB2312" w:hAnsi="仿宋_GB2312" w:cs="仿宋_GB2312" w:eastAsia="仿宋_GB2312"/>
                <w:sz w:val="21"/>
                <w:color w:val="000000"/>
                <w:shd w:fill="FFFFFF" w:val="clear"/>
              </w:rPr>
              <w:t>东山赋（核心产品）</w:t>
            </w:r>
            <w:r>
              <w:rPr>
                <w:rFonts w:ascii="仿宋_GB2312" w:hAnsi="仿宋_GB2312" w:cs="仿宋_GB2312" w:eastAsia="仿宋_GB2312"/>
                <w:sz w:val="21"/>
              </w:rPr>
              <w:t>（评审指标</w:t>
            </w:r>
            <w:r>
              <w:rPr>
                <w:rFonts w:ascii="仿宋_GB2312" w:hAnsi="仿宋_GB2312" w:cs="仿宋_GB2312" w:eastAsia="仿宋_GB2312"/>
                <w:sz w:val="21"/>
              </w:rPr>
              <w:t>120</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工艺：采用金属方管做整体造型框架，底部做山峰造型，镂空设计，造型通透，上半部采用双面金属板做造型镶嵌，面饰主题内容字，字体采用金属切割制作，体现立体感，造型整体外表光滑平整、精细，均匀美观，性能稳定、防腐朽、防虫蛀，造型与整体环境相互辉映，相得益彰，呈现出一种稳重、和谐，符合学校教学氛围；</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5150*7800mm。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维修费</w:t>
            </w:r>
            <w:r>
              <w:rPr>
                <w:rFonts w:ascii="仿宋_GB2312" w:hAnsi="仿宋_GB2312" w:cs="仿宋_GB2312" w:eastAsia="仿宋_GB2312"/>
                <w:sz w:val="21"/>
              </w:rPr>
              <w:t>（评审指标</w:t>
            </w:r>
            <w:r>
              <w:rPr>
                <w:rFonts w:ascii="仿宋_GB2312" w:hAnsi="仿宋_GB2312" w:cs="仿宋_GB2312" w:eastAsia="仿宋_GB2312"/>
                <w:sz w:val="21"/>
              </w:rPr>
              <w:t>121</w:t>
            </w:r>
            <w:r>
              <w:rPr>
                <w:rFonts w:ascii="仿宋_GB2312" w:hAnsi="仿宋_GB2312" w:cs="仿宋_GB2312" w:eastAsia="仿宋_GB2312"/>
                <w:sz w:val="21"/>
              </w:rPr>
              <w:t>）</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7套</w:t>
            </w:r>
            <w:r>
              <w:rPr>
                <w:rFonts w:ascii="仿宋_GB2312" w:hAnsi="仿宋_GB2312" w:cs="仿宋_GB2312" w:eastAsia="仿宋_GB2312"/>
                <w:sz w:val="21"/>
              </w:rPr>
              <w:t>移动</w:t>
            </w:r>
            <w:r>
              <w:rPr>
                <w:rFonts w:ascii="仿宋_GB2312" w:hAnsi="仿宋_GB2312" w:cs="仿宋_GB2312" w:eastAsia="仿宋_GB2312"/>
                <w:sz w:val="21"/>
              </w:rPr>
              <w:t>宣传栏（规格：</w:t>
            </w:r>
            <w:r>
              <w:rPr>
                <w:rFonts w:ascii="仿宋_GB2312" w:hAnsi="仿宋_GB2312" w:cs="仿宋_GB2312" w:eastAsia="仿宋_GB2312"/>
                <w:sz w:val="21"/>
              </w:rPr>
              <w:t>2400*1500mm</w:t>
            </w:r>
            <w:r>
              <w:rPr>
                <w:rFonts w:ascii="仿宋_GB2312" w:hAnsi="仿宋_GB2312" w:cs="仿宋_GB2312" w:eastAsia="仿宋_GB2312"/>
                <w:sz w:val="21"/>
              </w:rPr>
              <w:t>）</w:t>
            </w:r>
            <w:r>
              <w:rPr>
                <w:rFonts w:ascii="仿宋_GB2312" w:hAnsi="仿宋_GB2312" w:cs="仿宋_GB2312" w:eastAsia="仿宋_GB2312"/>
                <w:sz w:val="21"/>
              </w:rPr>
              <w:t>维修费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★主题宣传展件</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1、办学理念  学生守则  教育家精神主题宣传展件，金属板折边造型，烤漆工艺制作，文字造型亚克力uv打印，组合安装，造型美观，质感优良，易清洁，抗击抗压抗刮痕。</w:t>
            </w:r>
          </w:p>
          <w:p>
            <w:pPr>
              <w:pStyle w:val="null3"/>
              <w:jc w:val="both"/>
            </w:pPr>
            <w:r>
              <w:rPr>
                <w:rFonts w:ascii="仿宋_GB2312" w:hAnsi="仿宋_GB2312" w:cs="仿宋_GB2312" w:eastAsia="仿宋_GB2312"/>
                <w:sz w:val="21"/>
              </w:rPr>
              <w:t>2、规格：</w:t>
            </w:r>
          </w:p>
          <w:p>
            <w:pPr>
              <w:pStyle w:val="null3"/>
              <w:jc w:val="both"/>
            </w:pPr>
            <w:r>
              <w:rPr>
                <w:rFonts w:ascii="仿宋_GB2312" w:hAnsi="仿宋_GB2312" w:cs="仿宋_GB2312" w:eastAsia="仿宋_GB2312"/>
                <w:sz w:val="21"/>
              </w:rPr>
              <w:t>1100*2300*50mm+1200*2600*50mm+1100*2100*50mm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笔记本</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rPr>
              <w:t>（评审指标</w:t>
            </w:r>
            <w:r>
              <w:rPr>
                <w:rFonts w:ascii="仿宋_GB2312" w:hAnsi="仿宋_GB2312" w:cs="仿宋_GB2312" w:eastAsia="仿宋_GB2312"/>
                <w:sz w:val="21"/>
              </w:rPr>
              <w:t>122）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w:t>
            </w:r>
            <w:r>
              <w:rPr>
                <w:rFonts w:ascii="仿宋_GB2312" w:hAnsi="仿宋_GB2312" w:cs="仿宋_GB2312" w:eastAsia="仿宋_GB2312"/>
                <w:sz w:val="21"/>
              </w:rPr>
              <w:t>A5，内页80张，紫色封面压印校名LOGO</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笔记本</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rPr>
              <w:t>（评审指标</w:t>
            </w:r>
            <w:r>
              <w:rPr>
                <w:rFonts w:ascii="仿宋_GB2312" w:hAnsi="仿宋_GB2312" w:cs="仿宋_GB2312" w:eastAsia="仿宋_GB2312"/>
                <w:sz w:val="21"/>
              </w:rPr>
              <w:t>123）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w:t>
            </w:r>
            <w:r>
              <w:rPr>
                <w:rFonts w:ascii="仿宋_GB2312" w:hAnsi="仿宋_GB2312" w:cs="仿宋_GB2312" w:eastAsia="仿宋_GB2312"/>
                <w:sz w:val="21"/>
              </w:rPr>
              <w:t>A5，内页50张，封面250g铜版纸覆膜，封面彩印校名LOGO</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笔</w:t>
            </w:r>
            <w:r>
              <w:rPr>
                <w:rFonts w:ascii="仿宋_GB2312" w:hAnsi="仿宋_GB2312" w:cs="仿宋_GB2312" w:eastAsia="仿宋_GB2312"/>
                <w:sz w:val="21"/>
              </w:rPr>
              <w:t>（评审指标</w:t>
            </w:r>
            <w:r>
              <w:rPr>
                <w:rFonts w:ascii="仿宋_GB2312" w:hAnsi="仿宋_GB2312" w:cs="仿宋_GB2312" w:eastAsia="仿宋_GB2312"/>
                <w:sz w:val="21"/>
              </w:rPr>
              <w:t>124）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定制金属笔杆中性笔，银色，带校名</w:t>
            </w:r>
            <w:r>
              <w:rPr>
                <w:rFonts w:ascii="仿宋_GB2312" w:hAnsi="仿宋_GB2312" w:cs="仿宋_GB2312" w:eastAsia="仿宋_GB2312"/>
                <w:sz w:val="21"/>
              </w:rPr>
              <w:t>LOGO</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科室牌</w:t>
            </w:r>
            <w:r>
              <w:rPr>
                <w:rFonts w:ascii="仿宋_GB2312" w:hAnsi="仿宋_GB2312" w:cs="仿宋_GB2312" w:eastAsia="仿宋_GB2312"/>
                <w:sz w:val="21"/>
              </w:rPr>
              <w:t>（评审指标</w:t>
            </w:r>
            <w:r>
              <w:rPr>
                <w:rFonts w:ascii="仿宋_GB2312" w:hAnsi="仿宋_GB2312" w:cs="仿宋_GB2312" w:eastAsia="仿宋_GB2312"/>
                <w:sz w:val="21"/>
              </w:rPr>
              <w:t>125）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1、定制科室牌</w:t>
            </w:r>
          </w:p>
          <w:p>
            <w:pPr>
              <w:pStyle w:val="null3"/>
              <w:jc w:val="both"/>
            </w:pPr>
            <w:r>
              <w:rPr>
                <w:rFonts w:ascii="仿宋_GB2312" w:hAnsi="仿宋_GB2312" w:cs="仿宋_GB2312" w:eastAsia="仿宋_GB2312"/>
                <w:sz w:val="21"/>
              </w:rPr>
              <w:t>2、内容呈现：科室文字标识、图形标识及辅助色系；材质及工艺：镀锌钢板焊接喷漆+3mm克力制作，含安装及辅材。</w:t>
            </w:r>
          </w:p>
          <w:p>
            <w:pPr>
              <w:pStyle w:val="null3"/>
              <w:jc w:val="both"/>
            </w:pPr>
            <w:r>
              <w:rPr>
                <w:rFonts w:ascii="仿宋_GB2312" w:hAnsi="仿宋_GB2312" w:cs="仿宋_GB2312" w:eastAsia="仿宋_GB2312"/>
                <w:sz w:val="21"/>
              </w:rPr>
              <w:t>3、规格：330*134mm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科室牌</w:t>
            </w:r>
            <w:r>
              <w:rPr>
                <w:rFonts w:ascii="仿宋_GB2312" w:hAnsi="仿宋_GB2312" w:cs="仿宋_GB2312" w:eastAsia="仿宋_GB2312"/>
                <w:sz w:val="21"/>
              </w:rPr>
              <w:t>（评审指标</w:t>
            </w:r>
            <w:r>
              <w:rPr>
                <w:rFonts w:ascii="仿宋_GB2312" w:hAnsi="仿宋_GB2312" w:cs="仿宋_GB2312" w:eastAsia="仿宋_GB2312"/>
                <w:sz w:val="21"/>
              </w:rPr>
              <w:t>126）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1、定制科室牌</w:t>
            </w:r>
          </w:p>
          <w:p>
            <w:pPr>
              <w:pStyle w:val="null3"/>
              <w:jc w:val="both"/>
            </w:pPr>
            <w:r>
              <w:rPr>
                <w:rFonts w:ascii="仿宋_GB2312" w:hAnsi="仿宋_GB2312" w:cs="仿宋_GB2312" w:eastAsia="仿宋_GB2312"/>
                <w:sz w:val="21"/>
              </w:rPr>
              <w:t>2、内容呈现：科室文字标识、学校主标识及辅助色系；</w:t>
            </w:r>
          </w:p>
          <w:p>
            <w:pPr>
              <w:pStyle w:val="null3"/>
              <w:jc w:val="both"/>
            </w:pPr>
            <w:r>
              <w:rPr>
                <w:rFonts w:ascii="仿宋_GB2312" w:hAnsi="仿宋_GB2312" w:cs="仿宋_GB2312" w:eastAsia="仿宋_GB2312"/>
                <w:sz w:val="21"/>
              </w:rPr>
              <w:t>材质及工艺：</w:t>
            </w:r>
            <w:r>
              <w:rPr>
                <w:rFonts w:ascii="仿宋_GB2312" w:hAnsi="仿宋_GB2312" w:cs="仿宋_GB2312" w:eastAsia="仿宋_GB2312"/>
                <w:sz w:val="21"/>
              </w:rPr>
              <w:t>5mm亚克力背喷切割成型制作，含安装及辅材，规格：350*142mm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去向牌</w:t>
            </w:r>
            <w:r>
              <w:rPr>
                <w:rFonts w:ascii="仿宋_GB2312" w:hAnsi="仿宋_GB2312" w:cs="仿宋_GB2312" w:eastAsia="仿宋_GB2312"/>
                <w:sz w:val="21"/>
              </w:rPr>
              <w:t>（评审指标</w:t>
            </w:r>
            <w:r>
              <w:rPr>
                <w:rFonts w:ascii="仿宋_GB2312" w:hAnsi="仿宋_GB2312" w:cs="仿宋_GB2312" w:eastAsia="仿宋_GB2312"/>
                <w:sz w:val="21"/>
              </w:rPr>
              <w:t>127）</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制作内容：去向牌</w:t>
            </w:r>
          </w:p>
          <w:p>
            <w:pPr>
              <w:pStyle w:val="null3"/>
              <w:jc w:val="both"/>
            </w:pPr>
            <w:r>
              <w:rPr>
                <w:rFonts w:ascii="仿宋_GB2312" w:hAnsi="仿宋_GB2312" w:cs="仿宋_GB2312" w:eastAsia="仿宋_GB2312"/>
                <w:sz w:val="21"/>
              </w:rPr>
              <w:t>材质及工艺：</w:t>
            </w:r>
            <w:r>
              <w:rPr>
                <w:rFonts w:ascii="仿宋_GB2312" w:hAnsi="仿宋_GB2312" w:cs="仿宋_GB2312" w:eastAsia="仿宋_GB2312"/>
                <w:sz w:val="21"/>
              </w:rPr>
              <w:t>3层亚克力叠加背喷切割成型制作，辅助色烤漆，图文UV制作，含安装及辅材</w:t>
            </w:r>
          </w:p>
          <w:p>
            <w:pPr>
              <w:pStyle w:val="null3"/>
              <w:jc w:val="both"/>
            </w:pPr>
            <w:r>
              <w:rPr>
                <w:rFonts w:ascii="仿宋_GB2312" w:hAnsi="仿宋_GB2312" w:cs="仿宋_GB2312" w:eastAsia="仿宋_GB2312"/>
                <w:sz w:val="21"/>
              </w:rPr>
              <w:t>制作规格：</w:t>
            </w:r>
            <w:r>
              <w:rPr>
                <w:rFonts w:ascii="仿宋_GB2312" w:hAnsi="仿宋_GB2312" w:cs="仿宋_GB2312" w:eastAsia="仿宋_GB2312"/>
                <w:sz w:val="21"/>
              </w:rPr>
              <w:t>360*215mm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洗手间牌</w:t>
            </w:r>
            <w:r>
              <w:rPr>
                <w:rFonts w:ascii="仿宋_GB2312" w:hAnsi="仿宋_GB2312" w:cs="仿宋_GB2312" w:eastAsia="仿宋_GB2312"/>
                <w:sz w:val="21"/>
              </w:rPr>
              <w:t>（评审指标</w:t>
            </w:r>
            <w:r>
              <w:rPr>
                <w:rFonts w:ascii="仿宋_GB2312" w:hAnsi="仿宋_GB2312" w:cs="仿宋_GB2312" w:eastAsia="仿宋_GB2312"/>
                <w:sz w:val="21"/>
              </w:rPr>
              <w:t>128）</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定制洗手间牌</w:t>
            </w:r>
          </w:p>
          <w:p>
            <w:pPr>
              <w:pStyle w:val="null3"/>
              <w:jc w:val="both"/>
            </w:pPr>
            <w:r>
              <w:rPr>
                <w:rFonts w:ascii="仿宋_GB2312" w:hAnsi="仿宋_GB2312" w:cs="仿宋_GB2312" w:eastAsia="仿宋_GB2312"/>
                <w:sz w:val="21"/>
              </w:rPr>
              <w:t>内容呈现：洗手间图形标识、中文标识及辅助色系；</w:t>
            </w:r>
          </w:p>
          <w:p>
            <w:pPr>
              <w:pStyle w:val="null3"/>
              <w:jc w:val="both"/>
            </w:pPr>
            <w:r>
              <w:rPr>
                <w:rFonts w:ascii="仿宋_GB2312" w:hAnsi="仿宋_GB2312" w:cs="仿宋_GB2312" w:eastAsia="仿宋_GB2312"/>
                <w:sz w:val="21"/>
              </w:rPr>
              <w:t>材质及工艺：</w:t>
            </w:r>
            <w:r>
              <w:rPr>
                <w:rFonts w:ascii="仿宋_GB2312" w:hAnsi="仿宋_GB2312" w:cs="仿宋_GB2312" w:eastAsia="仿宋_GB2312"/>
                <w:sz w:val="21"/>
              </w:rPr>
              <w:t>5mm亚克力背喷切割成型制作，含安装及辅材。</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220*220mm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旗帜</w:t>
            </w:r>
            <w:r>
              <w:rPr>
                <w:rFonts w:ascii="仿宋_GB2312" w:hAnsi="仿宋_GB2312" w:cs="仿宋_GB2312" w:eastAsia="仿宋_GB2312"/>
                <w:sz w:val="21"/>
              </w:rPr>
              <w:t>（评审指标</w:t>
            </w:r>
            <w:r>
              <w:rPr>
                <w:rFonts w:ascii="仿宋_GB2312" w:hAnsi="仿宋_GB2312" w:cs="仿宋_GB2312" w:eastAsia="仿宋_GB2312"/>
                <w:sz w:val="21"/>
              </w:rPr>
              <w:t>129）</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定制旗帜，采用</w:t>
            </w:r>
            <w:r>
              <w:rPr>
                <w:rFonts w:ascii="仿宋_GB2312" w:hAnsi="仿宋_GB2312" w:cs="仿宋_GB2312" w:eastAsia="仿宋_GB2312"/>
                <w:sz w:val="21"/>
              </w:rPr>
              <w:t>10厘高密度PVC材质UV工艺，色彩鲜明。</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1490*900mm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橄榄球宣传展板</w:t>
            </w:r>
            <w:r>
              <w:rPr>
                <w:rFonts w:ascii="仿宋_GB2312" w:hAnsi="仿宋_GB2312" w:cs="仿宋_GB2312" w:eastAsia="仿宋_GB2312"/>
                <w:sz w:val="21"/>
              </w:rPr>
              <w:t>（评审指标</w:t>
            </w:r>
            <w:r>
              <w:rPr>
                <w:rFonts w:ascii="仿宋_GB2312" w:hAnsi="仿宋_GB2312" w:cs="仿宋_GB2312" w:eastAsia="仿宋_GB2312"/>
                <w:sz w:val="21"/>
              </w:rPr>
              <w:t>130）</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定制橄榄球宣传展板，采用</w:t>
            </w:r>
            <w:r>
              <w:rPr>
                <w:rFonts w:ascii="仿宋_GB2312" w:hAnsi="仿宋_GB2312" w:cs="仿宋_GB2312" w:eastAsia="仿宋_GB2312"/>
                <w:sz w:val="21"/>
              </w:rPr>
              <w:t>PVC材质制作，内容采用UV工艺，内容由图片及文字组成，展现橄榄球相关。</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2250*1060mm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橄榄球展示展板</w:t>
            </w:r>
            <w:r>
              <w:rPr>
                <w:rFonts w:ascii="仿宋_GB2312" w:hAnsi="仿宋_GB2312" w:cs="仿宋_GB2312" w:eastAsia="仿宋_GB2312"/>
                <w:sz w:val="21"/>
              </w:rPr>
              <w:t>（评审指标</w:t>
            </w:r>
            <w:r>
              <w:rPr>
                <w:rFonts w:ascii="仿宋_GB2312" w:hAnsi="仿宋_GB2312" w:cs="仿宋_GB2312" w:eastAsia="仿宋_GB2312"/>
                <w:sz w:val="21"/>
              </w:rPr>
              <w:t>131）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定制橄榄球展示展板，底板采用</w:t>
            </w:r>
            <w:r>
              <w:rPr>
                <w:rFonts w:ascii="仿宋_GB2312" w:hAnsi="仿宋_GB2312" w:cs="仿宋_GB2312" w:eastAsia="仿宋_GB2312"/>
                <w:sz w:val="21"/>
              </w:rPr>
              <w:t>PVC材质制作UV工艺，面层采用亚克力+相纸。</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6870*1850mm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电梯间展板</w:t>
            </w:r>
          </w:p>
          <w:p>
            <w:pPr>
              <w:pStyle w:val="null3"/>
              <w:jc w:val="both"/>
            </w:pPr>
            <w:r>
              <w:rPr>
                <w:rFonts w:ascii="仿宋_GB2312" w:hAnsi="仿宋_GB2312" w:cs="仿宋_GB2312" w:eastAsia="仿宋_GB2312"/>
                <w:sz w:val="21"/>
              </w:rPr>
              <w:t>（评审指标</w:t>
            </w:r>
            <w:r>
              <w:rPr>
                <w:rFonts w:ascii="仿宋_GB2312" w:hAnsi="仿宋_GB2312" w:cs="仿宋_GB2312" w:eastAsia="仿宋_GB2312"/>
                <w:sz w:val="21"/>
              </w:rPr>
              <w:t>132）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制作内容：三培三联五融合展板</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3220X2990mm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党建品牌</w:t>
            </w:r>
            <w:r>
              <w:rPr>
                <w:rFonts w:ascii="仿宋_GB2312" w:hAnsi="仿宋_GB2312" w:cs="仿宋_GB2312" w:eastAsia="仿宋_GB2312"/>
                <w:sz w:val="21"/>
              </w:rPr>
              <w:t xml:space="preserve">  </w:t>
            </w:r>
            <w:r>
              <w:rPr>
                <w:rFonts w:ascii="仿宋_GB2312" w:hAnsi="仿宋_GB2312" w:cs="仿宋_GB2312" w:eastAsia="仿宋_GB2312"/>
                <w:sz w:val="21"/>
              </w:rPr>
              <w:t>展板（评审指标</w:t>
            </w:r>
            <w:r>
              <w:rPr>
                <w:rFonts w:ascii="仿宋_GB2312" w:hAnsi="仿宋_GB2312" w:cs="仿宋_GB2312" w:eastAsia="仿宋_GB2312"/>
                <w:sz w:val="21"/>
              </w:rPr>
              <w:t>133）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制作内容：党建品牌展板</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PVC材质制作，内容图文采用UV打印，电脑雕刻立体造型，叠层安装，色彩鲜明自然，与党建主题文化整体风格相呼应。</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3430X2990mm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党建主题展板（评审指标</w:t>
            </w:r>
            <w:r>
              <w:rPr>
                <w:rFonts w:ascii="仿宋_GB2312" w:hAnsi="仿宋_GB2312" w:cs="仿宋_GB2312" w:eastAsia="仿宋_GB2312"/>
                <w:sz w:val="21"/>
              </w:rPr>
              <w:t>134）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制作内容：采购人定制教育观标题</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PVC材质制作，内容图文采用UV打印，电脑雕刻立体造型，叠层安装，，色彩鲜明自然，与党建主题文化整体风格相呼应。</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2259X2990mm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教育观展板（评审指标</w:t>
            </w:r>
            <w:r>
              <w:rPr>
                <w:rFonts w:ascii="仿宋_GB2312" w:hAnsi="仿宋_GB2312" w:cs="仿宋_GB2312" w:eastAsia="仿宋_GB2312"/>
                <w:sz w:val="21"/>
              </w:rPr>
              <w:t>135）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制作内容：采购人定制的教育观</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PVC材质制作，内容图文采用UV打印，色彩鲜明自然，与党建主题文化整体风格相呼应。包含PVC封窗找平。</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2830X1130mm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党建主题展板（评审指标</w:t>
            </w:r>
            <w:r>
              <w:rPr>
                <w:rFonts w:ascii="仿宋_GB2312" w:hAnsi="仿宋_GB2312" w:cs="仿宋_GB2312" w:eastAsia="仿宋_GB2312"/>
                <w:sz w:val="21"/>
              </w:rPr>
              <w:t>136）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制作内容：四个自信四个意识两个维护标题</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3280X2990mm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“四个自信”展板（评审指标137）</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制作内容：坚定四个自信</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1300X2290mm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“四个意识”展板（评审指标138）</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制作内容：增强四个意识</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1300X2290mm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“两个维护”展板（评审指标139）</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制作内容：做到两个维护</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900X2290mm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党员风采</w:t>
            </w:r>
          </w:p>
          <w:p>
            <w:pPr>
              <w:pStyle w:val="null3"/>
              <w:jc w:val="both"/>
            </w:pPr>
            <w:r>
              <w:rPr>
                <w:rFonts w:ascii="仿宋_GB2312" w:hAnsi="仿宋_GB2312" w:cs="仿宋_GB2312" w:eastAsia="仿宋_GB2312"/>
                <w:sz w:val="21"/>
              </w:rPr>
              <w:t>（评审指标</w:t>
            </w:r>
            <w:r>
              <w:rPr>
                <w:rFonts w:ascii="仿宋_GB2312" w:hAnsi="仿宋_GB2312" w:cs="仿宋_GB2312" w:eastAsia="仿宋_GB2312"/>
                <w:sz w:val="21"/>
              </w:rPr>
              <w:t>140）</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制作内容：党员风采展示展板</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PVC材质制作，内容图文采用UV打印，色彩鲜明自然，与党建主题文化整体风格相呼应。配置15面425*300mm亚克力卡槽。包含PVC封窗找平。</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3890X3000mm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党建主题展板（评审指标</w:t>
            </w:r>
            <w:r>
              <w:rPr>
                <w:rFonts w:ascii="仿宋_GB2312" w:hAnsi="仿宋_GB2312" w:cs="仿宋_GB2312" w:eastAsia="仿宋_GB2312"/>
                <w:sz w:val="21"/>
              </w:rPr>
              <w:t>141）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制作内容：党的光辉历程展板标题</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1290X3000mm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光辉历程展板</w:t>
            </w:r>
            <w:r>
              <w:rPr>
                <w:rFonts w:ascii="仿宋_GB2312" w:hAnsi="仿宋_GB2312" w:cs="仿宋_GB2312" w:eastAsia="仿宋_GB2312"/>
                <w:sz w:val="21"/>
              </w:rPr>
              <w:t>1（评审指标142）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制作内容：党的光辉历程展板</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PVC材质制作，内容图文采用UV打印，色彩鲜明自然，与党建主题文化整体风格相呼应。包含PVC封窗找平。</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800X2000mm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光辉历程展板</w:t>
            </w:r>
            <w:r>
              <w:rPr>
                <w:rFonts w:ascii="仿宋_GB2312" w:hAnsi="仿宋_GB2312" w:cs="仿宋_GB2312" w:eastAsia="仿宋_GB2312"/>
                <w:sz w:val="21"/>
              </w:rPr>
              <w:t>2（评审指标143）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制作内容：党的光辉历程展板</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800X1650mm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党建活动展板（评审指标</w:t>
            </w:r>
            <w:r>
              <w:rPr>
                <w:rFonts w:ascii="仿宋_GB2312" w:hAnsi="仿宋_GB2312" w:cs="仿宋_GB2312" w:eastAsia="仿宋_GB2312"/>
                <w:sz w:val="21"/>
              </w:rPr>
              <w:t>144）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制作内容：党建活动展板</w:t>
            </w:r>
          </w:p>
          <w:p>
            <w:pPr>
              <w:pStyle w:val="null3"/>
              <w:jc w:val="both"/>
            </w:pPr>
            <w:r>
              <w:rPr>
                <w:rFonts w:ascii="仿宋_GB2312" w:hAnsi="仿宋_GB2312" w:cs="仿宋_GB2312" w:eastAsia="仿宋_GB2312"/>
                <w:sz w:val="21"/>
              </w:rPr>
              <w:t>制作工艺：版面采用高密度</w:t>
            </w:r>
            <w:r>
              <w:rPr>
                <w:rFonts w:ascii="仿宋_GB2312" w:hAnsi="仿宋_GB2312" w:cs="仿宋_GB2312" w:eastAsia="仿宋_GB2312"/>
                <w:sz w:val="21"/>
              </w:rPr>
              <w:t>PVC材质制作，内容图文采用UV打印，色彩鲜明自然，与党建主题文化整体风格相呼应。配置亚克力卡槽。包含PVC封窗找平。</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3740X3000mm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智慧黑板</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体外观尺寸：长不低于4000mm，高不低于1100mm。中间区域采用不低于86英寸液晶触控屏，显示比例16:9，分辨率3840×2160，采用电容触控技术，屏体表面采用不低于3.2mm厚度玻璃，全贴合技术工艺，下方具有粉笔槽，可用于放置触摸笔、粉笔等教学用品。（评审指标145）</w:t>
            </w:r>
          </w:p>
          <w:p>
            <w:pPr>
              <w:pStyle w:val="null3"/>
              <w:jc w:val="both"/>
            </w:pPr>
            <w:r>
              <w:rPr>
                <w:rFonts w:ascii="仿宋_GB2312" w:hAnsi="仿宋_GB2312" w:cs="仿宋_GB2312" w:eastAsia="仿宋_GB2312"/>
                <w:sz w:val="21"/>
              </w:rPr>
              <w:t>2、整机采用全金属外壳，三拼接平面一体化设计，无推拉式结构，外部无任何可见内部功能模块连接线。主副屏过渡平滑，中间无单独边框阻隔，可采用普通粉笔、水笔、水溶性粉笔书写。（评审指标146）</w:t>
            </w:r>
          </w:p>
          <w:p>
            <w:pPr>
              <w:pStyle w:val="null3"/>
              <w:jc w:val="both"/>
            </w:pPr>
            <w:r>
              <w:rPr>
                <w:rFonts w:ascii="仿宋_GB2312" w:hAnsi="仿宋_GB2312" w:cs="仿宋_GB2312" w:eastAsia="仿宋_GB2312"/>
                <w:sz w:val="21"/>
              </w:rPr>
              <w:t>3、为方便操作，整机需具有不少于6个前置实体按键实现高频教学应用，包括但不仅限于电源开关、进入主页、触摸锁定、音量+-等设置，均具有清晰简体中文标识，有效避免教学误操作，为简化操作，以上功能均一键直达，非多个按键组合或自定义功能实现。（评审指标147）</w:t>
            </w:r>
          </w:p>
          <w:p>
            <w:pPr>
              <w:pStyle w:val="null3"/>
              <w:jc w:val="both"/>
            </w:pPr>
            <w:r>
              <w:rPr>
                <w:rFonts w:ascii="仿宋_GB2312" w:hAnsi="仿宋_GB2312" w:cs="仿宋_GB2312" w:eastAsia="仿宋_GB2312"/>
                <w:sz w:val="21"/>
              </w:rPr>
              <w:t>4、前置非转接接口：USB3.0≥2个，TYPEC≥1个，USB接口均支持在双系统下识别，无需区分。（评审指标148）</w:t>
            </w:r>
          </w:p>
          <w:p>
            <w:pPr>
              <w:pStyle w:val="null3"/>
              <w:jc w:val="both"/>
            </w:pPr>
            <w:r>
              <w:rPr>
                <w:rFonts w:ascii="仿宋_GB2312" w:hAnsi="仿宋_GB2312" w:cs="仿宋_GB2312" w:eastAsia="仿宋_GB2312"/>
                <w:sz w:val="21"/>
              </w:rPr>
              <w:t>▲5、智慧黑板触控玻璃通过玻璃防飞溅性能检验和抗磨性能检验；触控玻璃和触控膜均符合环保要求，有害物含量符合《电器电子产品有害物质限制使用管理办法》或欧盟指令2011/65/EU(ROHS)及其修订指令（EU）2015/863相关检测标准。（提供具有CMA标志的检测报告复印件加盖公章）</w:t>
            </w:r>
          </w:p>
          <w:p>
            <w:pPr>
              <w:pStyle w:val="null3"/>
              <w:jc w:val="both"/>
            </w:pPr>
            <w:r>
              <w:rPr>
                <w:rFonts w:ascii="仿宋_GB2312" w:hAnsi="仿宋_GB2312" w:cs="仿宋_GB2312" w:eastAsia="仿宋_GB2312"/>
                <w:sz w:val="21"/>
              </w:rPr>
              <w:t>▲6、智慧黑板通过至少IPX4级别防水测试，以确保擦拭时不会因水迹伤害智慧黑板内电子元器件。（提供具有CMA标志的检测报告复印件加盖公章）</w:t>
            </w:r>
          </w:p>
          <w:p>
            <w:pPr>
              <w:pStyle w:val="null3"/>
              <w:jc w:val="both"/>
            </w:pPr>
            <w:r>
              <w:rPr>
                <w:rFonts w:ascii="仿宋_GB2312" w:hAnsi="仿宋_GB2312" w:cs="仿宋_GB2312" w:eastAsia="仿宋_GB2312"/>
                <w:sz w:val="21"/>
              </w:rPr>
              <w:t>7、整机内置安卓嵌入式系统，采用不低于八核CPU+四核GPU配置，安卓系统版本不低于14.0，内存不低于4G，存储不低于32G。（评审指标149）</w:t>
            </w:r>
          </w:p>
          <w:p>
            <w:pPr>
              <w:pStyle w:val="null3"/>
              <w:jc w:val="both"/>
            </w:pPr>
            <w:r>
              <w:rPr>
                <w:rFonts w:ascii="仿宋_GB2312" w:hAnsi="仿宋_GB2312" w:cs="仿宋_GB2312" w:eastAsia="仿宋_GB2312"/>
                <w:sz w:val="21"/>
              </w:rPr>
              <w:t>8、支持欢迎墙功能，可快速完成欢迎界面和会议主题设置，全屏显示，支持多种模板，可对欢迎文字的字体、大小，颜色进行编辑。（评审指标150）</w:t>
            </w:r>
          </w:p>
          <w:p>
            <w:pPr>
              <w:pStyle w:val="null3"/>
              <w:jc w:val="both"/>
            </w:pPr>
            <w:r>
              <w:rPr>
                <w:rFonts w:ascii="仿宋_GB2312" w:hAnsi="仿宋_GB2312" w:cs="仿宋_GB2312" w:eastAsia="仿宋_GB2312"/>
                <w:sz w:val="21"/>
              </w:rPr>
              <w:t>▲9、安卓系统下具有云盘网盘功能，支持在安卓联网下直接点击客户端应用程序运行打开，对接教学白板的云端课件，云端课件可以在双系统下使用。（提供具有CMA标志的检测报告复印件加盖公章）</w:t>
            </w:r>
          </w:p>
          <w:p>
            <w:pPr>
              <w:pStyle w:val="null3"/>
              <w:jc w:val="both"/>
            </w:pPr>
            <w:r>
              <w:rPr>
                <w:rFonts w:ascii="仿宋_GB2312" w:hAnsi="仿宋_GB2312" w:cs="仿宋_GB2312" w:eastAsia="仿宋_GB2312"/>
                <w:sz w:val="21"/>
              </w:rPr>
              <w:t>二、电子白板与云盘功能</w:t>
            </w:r>
          </w:p>
          <w:p>
            <w:pPr>
              <w:pStyle w:val="null3"/>
              <w:jc w:val="both"/>
            </w:pPr>
            <w:r>
              <w:rPr>
                <w:rFonts w:ascii="仿宋_GB2312" w:hAnsi="仿宋_GB2312" w:cs="仿宋_GB2312" w:eastAsia="仿宋_GB2312"/>
                <w:sz w:val="21"/>
              </w:rPr>
              <w:t>1、提供电子白板教学和云盘功能。（评审指标151）</w:t>
            </w:r>
          </w:p>
          <w:p>
            <w:pPr>
              <w:pStyle w:val="null3"/>
              <w:jc w:val="both"/>
            </w:pPr>
            <w:r>
              <w:rPr>
                <w:rFonts w:ascii="仿宋_GB2312" w:hAnsi="仿宋_GB2312" w:cs="仿宋_GB2312" w:eastAsia="仿宋_GB2312"/>
                <w:sz w:val="21"/>
              </w:rPr>
              <w:t>2、白板书写提供多种书写笔，支持修改笔迹粗细度和多种笔颜色.（评审指标152）</w:t>
            </w:r>
          </w:p>
          <w:p>
            <w:pPr>
              <w:pStyle w:val="null3"/>
              <w:jc w:val="both"/>
            </w:pPr>
            <w:r>
              <w:rPr>
                <w:rFonts w:ascii="仿宋_GB2312" w:hAnsi="仿宋_GB2312" w:cs="仿宋_GB2312" w:eastAsia="仿宋_GB2312"/>
                <w:sz w:val="21"/>
              </w:rPr>
              <w:t>3、支持多种擦除方式。（评审指标153）</w:t>
            </w:r>
          </w:p>
          <w:p>
            <w:pPr>
              <w:pStyle w:val="null3"/>
              <w:jc w:val="both"/>
            </w:pPr>
            <w:r>
              <w:rPr>
                <w:rFonts w:ascii="仿宋_GB2312" w:hAnsi="仿宋_GB2312" w:cs="仿宋_GB2312" w:eastAsia="仿宋_GB2312"/>
                <w:sz w:val="21"/>
              </w:rPr>
              <w:t>4、支持多种登录方式：账号登录，短信登录，钉钉登录，微信登录，不小于 50G 的个人云空间。（评审指标154）</w:t>
            </w:r>
          </w:p>
          <w:p>
            <w:pPr>
              <w:pStyle w:val="null3"/>
              <w:jc w:val="both"/>
            </w:pPr>
            <w:r>
              <w:rPr>
                <w:rFonts w:ascii="仿宋_GB2312" w:hAnsi="仿宋_GB2312" w:cs="仿宋_GB2312" w:eastAsia="仿宋_GB2312"/>
                <w:sz w:val="21"/>
              </w:rPr>
              <w:t>5、可以查看个人的资源列表，新建文件夹，上传文件，删除，下载，移动，复制，预览、重新命名，分享，搜索文件等操作，支持以链接方式分享，用户可直接点击链接提取资源。支持设置无提取码、系统随机生成提取码、自定义提取码；有效期可选：30天、15天、7天、1天等。（评审指标155）</w:t>
            </w:r>
          </w:p>
          <w:p>
            <w:pPr>
              <w:pStyle w:val="null3"/>
              <w:jc w:val="both"/>
            </w:pPr>
            <w:r>
              <w:rPr>
                <w:rFonts w:ascii="仿宋_GB2312" w:hAnsi="仿宋_GB2312" w:cs="仿宋_GB2312" w:eastAsia="仿宋_GB2312"/>
                <w:sz w:val="21"/>
              </w:rPr>
              <w:t>▲6、云资源下载到本地的资源数据，在老师账号退出的时候可自动清除，以保证数据权限化管理，随账号变化自动清除之前数据及节省本地存储空间。支持在云课件模块中打开对应课件，支持老师实时授课，具有白板、投图、计时、计分牌、聚光灯等，授课功能支持白板功能：选择笔、线宽、橡皮、清屏、图像、撤销、恢复、保存、更多；投图功能：支持多张图片同时显示、支持拖拽，旋转操作。已投的图片自动缓存到云盘中，避免系统异常导致图片丢失，同时方便老师当天内反复调用查看，不受硬件显示设备限制。（提供具有CMA标志的检测报告复印件加盖公章）</w:t>
            </w:r>
          </w:p>
          <w:p>
            <w:pPr>
              <w:pStyle w:val="null3"/>
              <w:jc w:val="both"/>
            </w:pPr>
            <w:r>
              <w:rPr>
                <w:rFonts w:ascii="仿宋_GB2312" w:hAnsi="仿宋_GB2312" w:cs="仿宋_GB2312" w:eastAsia="仿宋_GB2312"/>
                <w:sz w:val="21"/>
              </w:rPr>
              <w:t>7、支持查看教学白板软件中上传的课件，支持按照文件名搜索，支持按照修改时间、文件类型、文件大小等类型排序。支持对课件分享、删除或授课选择。（评审指标156）</w:t>
            </w:r>
          </w:p>
          <w:p>
            <w:pPr>
              <w:pStyle w:val="null3"/>
              <w:jc w:val="both"/>
            </w:pPr>
            <w:r>
              <w:rPr>
                <w:rFonts w:ascii="仿宋_GB2312" w:hAnsi="仿宋_GB2312" w:cs="仿宋_GB2312" w:eastAsia="仿宋_GB2312"/>
                <w:sz w:val="21"/>
              </w:rPr>
              <w:t>8、支持查看回收站内容，可查看文件删除时间、有效时间、清空回收站。（评审指标157）</w:t>
            </w:r>
          </w:p>
          <w:p>
            <w:pPr>
              <w:pStyle w:val="null3"/>
              <w:jc w:val="both"/>
            </w:pPr>
            <w:r>
              <w:rPr>
                <w:rFonts w:ascii="仿宋_GB2312" w:hAnsi="仿宋_GB2312" w:cs="仿宋_GB2312" w:eastAsia="仿宋_GB2312"/>
                <w:sz w:val="21"/>
              </w:rPr>
              <w:t>9、在云课件授课模式下支持手势交互，可通过手势滑动快速回到云课件主界面。（评审指标158）</w:t>
            </w:r>
          </w:p>
          <w:p>
            <w:pPr>
              <w:pStyle w:val="null3"/>
              <w:jc w:val="both"/>
            </w:pPr>
            <w:r>
              <w:rPr>
                <w:rFonts w:ascii="仿宋_GB2312" w:hAnsi="仿宋_GB2312" w:cs="仿宋_GB2312" w:eastAsia="仿宋_GB2312"/>
                <w:sz w:val="21"/>
              </w:rPr>
              <w:t>10、云课件在授课模式下，可支持通过按键索引，上下页翻页；不需关闭当前课件，可通过软件一键切换选择到其他云课件。（评审指标159）</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培养目标</w:t>
            </w:r>
            <w:r>
              <w:rPr>
                <w:rFonts w:ascii="仿宋_GB2312" w:hAnsi="仿宋_GB2312" w:cs="仿宋_GB2312" w:eastAsia="仿宋_GB2312"/>
                <w:sz w:val="21"/>
              </w:rPr>
              <w:t>（评审指标</w:t>
            </w:r>
            <w:r>
              <w:rPr>
                <w:rFonts w:ascii="仿宋_GB2312" w:hAnsi="仿宋_GB2312" w:cs="仿宋_GB2312" w:eastAsia="仿宋_GB2312"/>
                <w:sz w:val="21"/>
              </w:rPr>
              <w:t>160）</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1、制作内容：“育人目标”，单字高43cm厚2cm，PVC立体烤漆字加亚克力底板；</w:t>
            </w:r>
          </w:p>
          <w:p>
            <w:pPr>
              <w:pStyle w:val="null3"/>
              <w:jc w:val="both"/>
            </w:pPr>
            <w:r>
              <w:rPr>
                <w:rFonts w:ascii="仿宋_GB2312" w:hAnsi="仿宋_GB2312" w:cs="仿宋_GB2312" w:eastAsia="仿宋_GB2312"/>
                <w:sz w:val="21"/>
              </w:rPr>
              <w:t>2、制作内容：“培养适应未来的生命强者”，单字高56cm厚2cm，PVC立体烤漆字加亚克力底板；</w:t>
            </w:r>
          </w:p>
          <w:p>
            <w:pPr>
              <w:pStyle w:val="null3"/>
              <w:jc w:val="both"/>
            </w:pPr>
            <w:r>
              <w:rPr>
                <w:rFonts w:ascii="仿宋_GB2312" w:hAnsi="仿宋_GB2312" w:cs="仿宋_GB2312" w:eastAsia="仿宋_GB2312"/>
                <w:sz w:val="21"/>
              </w:rPr>
              <w:t>3、制作内容：“THE STRONG IN LIFE”单字高35cm厚2cm，PVC立体烤漆字加亚克力底板；</w:t>
            </w:r>
          </w:p>
          <w:p>
            <w:pPr>
              <w:pStyle w:val="null3"/>
              <w:jc w:val="both"/>
            </w:pPr>
            <w:r>
              <w:rPr>
                <w:rFonts w:ascii="仿宋_GB2312" w:hAnsi="仿宋_GB2312" w:cs="仿宋_GB2312" w:eastAsia="仿宋_GB2312"/>
                <w:sz w:val="21"/>
              </w:rPr>
              <w:t>4、铁架365cm、165cm各2个，86cm 1个，用于固定；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帆布袋</w:t>
            </w:r>
            <w:r>
              <w:rPr>
                <w:rFonts w:ascii="仿宋_GB2312" w:hAnsi="仿宋_GB2312" w:cs="仿宋_GB2312" w:eastAsia="仿宋_GB2312"/>
                <w:sz w:val="21"/>
              </w:rPr>
              <w:t>（评审指标</w:t>
            </w:r>
            <w:r>
              <w:rPr>
                <w:rFonts w:ascii="仿宋_GB2312" w:hAnsi="仿宋_GB2312" w:cs="仿宋_GB2312" w:eastAsia="仿宋_GB2312"/>
                <w:sz w:val="21"/>
              </w:rPr>
              <w:t>161）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定制帆布袋，</w:t>
            </w:r>
            <w:r>
              <w:rPr>
                <w:rFonts w:ascii="仿宋_GB2312" w:hAnsi="仿宋_GB2312" w:cs="仿宋_GB2312" w:eastAsia="仿宋_GB2312"/>
                <w:sz w:val="21"/>
              </w:rPr>
              <w:t>300x350mm双面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化学危险品室隔墙展板</w:t>
            </w:r>
            <w:r>
              <w:rPr>
                <w:rFonts w:ascii="仿宋_GB2312" w:hAnsi="仿宋_GB2312" w:cs="仿宋_GB2312" w:eastAsia="仿宋_GB2312"/>
                <w:sz w:val="21"/>
              </w:rPr>
              <w:t>（评审指标</w:t>
            </w:r>
            <w:r>
              <w:rPr>
                <w:rFonts w:ascii="仿宋_GB2312" w:hAnsi="仿宋_GB2312" w:cs="仿宋_GB2312" w:eastAsia="仿宋_GB2312"/>
                <w:sz w:val="21"/>
              </w:rPr>
              <w:t>162）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整体框架采用优质连续热镀锌板带经过冷弯工艺轧制而成的金属骨架，木工板打底，面层硅酸钙板，刷白色乳胶漆，色系选用符合空间颜色，另含</w:t>
            </w:r>
            <w:r>
              <w:rPr>
                <w:rFonts w:ascii="仿宋_GB2312" w:hAnsi="仿宋_GB2312" w:cs="仿宋_GB2312" w:eastAsia="仿宋_GB2312"/>
                <w:sz w:val="21"/>
              </w:rPr>
              <w:t>10米长直径180风管；包含运输及安装。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4500*4700mm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医务室隔墙展板</w:t>
            </w:r>
            <w:r>
              <w:rPr>
                <w:rFonts w:ascii="仿宋_GB2312" w:hAnsi="仿宋_GB2312" w:cs="仿宋_GB2312" w:eastAsia="仿宋_GB2312"/>
                <w:sz w:val="21"/>
              </w:rPr>
              <w:t>（评审指标</w:t>
            </w:r>
            <w:r>
              <w:rPr>
                <w:rFonts w:ascii="仿宋_GB2312" w:hAnsi="仿宋_GB2312" w:cs="仿宋_GB2312" w:eastAsia="仿宋_GB2312"/>
                <w:sz w:val="21"/>
              </w:rPr>
              <w:t>163）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整体框架采用优质连续热镀锌板带经过冷弯工艺轧制而成的金属骨架，木工板打底，面层硅酸钙板，刷白色乳胶漆，色系选用符合空间颜色；另含灯</w:t>
            </w:r>
            <w:r>
              <w:rPr>
                <w:rFonts w:ascii="仿宋_GB2312" w:hAnsi="仿宋_GB2312" w:cs="仿宋_GB2312" w:eastAsia="仿宋_GB2312"/>
                <w:sz w:val="21"/>
              </w:rPr>
              <w:t>2盏及木门两扇；</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2670*2400mm、2280*2400mm、1330*2400mm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洗手盆拖把池组合</w:t>
            </w:r>
            <w:r>
              <w:rPr>
                <w:rFonts w:ascii="仿宋_GB2312" w:hAnsi="仿宋_GB2312" w:cs="仿宋_GB2312" w:eastAsia="仿宋_GB2312"/>
                <w:sz w:val="21"/>
              </w:rPr>
              <w:t>（评审指标</w:t>
            </w:r>
            <w:r>
              <w:rPr>
                <w:rFonts w:ascii="仿宋_GB2312" w:hAnsi="仿宋_GB2312" w:cs="仿宋_GB2312" w:eastAsia="仿宋_GB2312"/>
                <w:sz w:val="21"/>
              </w:rPr>
              <w:t>164）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采用陶土为主要原料，经高温烧制而成。其表面光滑细腻，具有良好的防水、防潮、耐腐蚀性，适合在潮湿的卫生间环境中使用，具有较高的硬度和耐磨性，能够经受住长期使用和频繁摩擦，使用寿命较长。</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370*485*735mm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储物柜</w:t>
            </w:r>
            <w:r>
              <w:rPr>
                <w:rFonts w:ascii="仿宋_GB2312" w:hAnsi="仿宋_GB2312" w:cs="仿宋_GB2312" w:eastAsia="仿宋_GB2312"/>
                <w:sz w:val="21"/>
              </w:rPr>
              <w:t>（评审指标</w:t>
            </w:r>
            <w:r>
              <w:rPr>
                <w:rFonts w:ascii="仿宋_GB2312" w:hAnsi="仿宋_GB2312" w:cs="仿宋_GB2312" w:eastAsia="仿宋_GB2312"/>
                <w:sz w:val="21"/>
              </w:rPr>
              <w:t>165）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环保生态板，防腐、防虫、防霉、防冻的功能，表面为三聚氰胺纸饰面，具有表面耐磨性、耐冲击性、耐污染性、耐烟灼性、耐干热性，使用五金配件，各部位安装结构严密牢固可靠、平稳，无松动、倾斜、摇晃等现象；规格：</w:t>
            </w:r>
            <w:r>
              <w:rPr>
                <w:rFonts w:ascii="仿宋_GB2312" w:hAnsi="仿宋_GB2312" w:cs="仿宋_GB2312" w:eastAsia="仿宋_GB2312"/>
                <w:sz w:val="21"/>
              </w:rPr>
              <w:t>1100*2390mm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地理教室隔墙展板</w:t>
            </w:r>
            <w:r>
              <w:rPr>
                <w:rFonts w:ascii="仿宋_GB2312" w:hAnsi="仿宋_GB2312" w:cs="仿宋_GB2312" w:eastAsia="仿宋_GB2312"/>
                <w:sz w:val="21"/>
              </w:rPr>
              <w:t>（评审指标</w:t>
            </w:r>
            <w:r>
              <w:rPr>
                <w:rFonts w:ascii="仿宋_GB2312" w:hAnsi="仿宋_GB2312" w:cs="仿宋_GB2312" w:eastAsia="仿宋_GB2312"/>
                <w:sz w:val="21"/>
              </w:rPr>
              <w:t>166）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整体框架采用优质连续热镀锌板带经过冷弯工艺轧制而成的金属骨架，木工板打底，面层硅酸钙板</w:t>
            </w:r>
            <w:r>
              <w:rPr>
                <w:rFonts w:ascii="仿宋_GB2312" w:hAnsi="仿宋_GB2312" w:cs="仿宋_GB2312" w:eastAsia="仿宋_GB2312"/>
                <w:sz w:val="21"/>
              </w:rPr>
              <w:t>40平方，刷白色乳胶漆60平方米，色系选用符合空间颜色，另含2扇铁门（规格：1480*2050mm）及8盏60mm*60mm照明灯。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化学危险品室色块</w:t>
            </w:r>
            <w:r>
              <w:rPr>
                <w:rFonts w:ascii="仿宋_GB2312" w:hAnsi="仿宋_GB2312" w:cs="仿宋_GB2312" w:eastAsia="仿宋_GB2312"/>
                <w:sz w:val="21"/>
              </w:rPr>
              <w:t>（评审指标</w:t>
            </w:r>
            <w:r>
              <w:rPr>
                <w:rFonts w:ascii="仿宋_GB2312" w:hAnsi="仿宋_GB2312" w:cs="仿宋_GB2312" w:eastAsia="仿宋_GB2312"/>
                <w:sz w:val="21"/>
              </w:rPr>
              <w:t>167）</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整体刷白色乳胶漆</w:t>
            </w:r>
            <w:r>
              <w:rPr>
                <w:rFonts w:ascii="仿宋_GB2312" w:hAnsi="仿宋_GB2312" w:cs="仿宋_GB2312" w:eastAsia="仿宋_GB2312"/>
                <w:sz w:val="21"/>
              </w:rPr>
              <w:t>120平方米，色系选用符合空间颜色。</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体育用品储藏室隔墙展板（小）</w:t>
            </w:r>
            <w:r>
              <w:rPr>
                <w:rFonts w:ascii="仿宋_GB2312" w:hAnsi="仿宋_GB2312" w:cs="仿宋_GB2312" w:eastAsia="仿宋_GB2312"/>
                <w:sz w:val="21"/>
              </w:rPr>
              <w:t>（评审指标</w:t>
            </w:r>
            <w:r>
              <w:rPr>
                <w:rFonts w:ascii="仿宋_GB2312" w:hAnsi="仿宋_GB2312" w:cs="仿宋_GB2312" w:eastAsia="仿宋_GB2312"/>
                <w:sz w:val="21"/>
              </w:rPr>
              <w:t>168）</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整体框架采用优质连续热镀锌板带经过冷弯工艺轧制而成的金属骨架，木工板打底，面层硅酸钙板，面积</w:t>
            </w:r>
            <w:r>
              <w:rPr>
                <w:rFonts w:ascii="仿宋_GB2312" w:hAnsi="仿宋_GB2312" w:cs="仿宋_GB2312" w:eastAsia="仿宋_GB2312"/>
                <w:sz w:val="21"/>
              </w:rPr>
              <w:t>10平方米，另含铁门（规格：970*2050mm）及照明灯。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体育用品储藏室隔墙展板（大）</w:t>
            </w:r>
            <w:r>
              <w:rPr>
                <w:rFonts w:ascii="仿宋_GB2312" w:hAnsi="仿宋_GB2312" w:cs="仿宋_GB2312" w:eastAsia="仿宋_GB2312"/>
                <w:sz w:val="21"/>
              </w:rPr>
              <w:t>（评审指标</w:t>
            </w:r>
            <w:r>
              <w:rPr>
                <w:rFonts w:ascii="仿宋_GB2312" w:hAnsi="仿宋_GB2312" w:cs="仿宋_GB2312" w:eastAsia="仿宋_GB2312"/>
                <w:sz w:val="21"/>
              </w:rPr>
              <w:t>169）</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整体框架采用优质连续热镀锌板带经过冷弯工艺轧制而成的金属骨架，木工板打底，面层硅酸钙板，面积</w:t>
            </w:r>
            <w:r>
              <w:rPr>
                <w:rFonts w:ascii="仿宋_GB2312" w:hAnsi="仿宋_GB2312" w:cs="仿宋_GB2312" w:eastAsia="仿宋_GB2312"/>
                <w:sz w:val="21"/>
              </w:rPr>
              <w:t>60平方。刷白色乳胶漆，面积80平方米，色系选用符合空间颜色。另含铁门（规格：1480*2050mm）及照明灯。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美术室色块</w:t>
            </w:r>
            <w:r>
              <w:rPr>
                <w:rFonts w:ascii="仿宋_GB2312" w:hAnsi="仿宋_GB2312" w:cs="仿宋_GB2312" w:eastAsia="仿宋_GB2312"/>
                <w:sz w:val="21"/>
              </w:rPr>
              <w:t>（评审指标</w:t>
            </w:r>
            <w:r>
              <w:rPr>
                <w:rFonts w:ascii="仿宋_GB2312" w:hAnsi="仿宋_GB2312" w:cs="仿宋_GB2312" w:eastAsia="仿宋_GB2312"/>
                <w:sz w:val="21"/>
              </w:rPr>
              <w:t>170）</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整体刷白色乳胶漆，面积</w:t>
            </w:r>
            <w:r>
              <w:rPr>
                <w:rFonts w:ascii="仿宋_GB2312" w:hAnsi="仿宋_GB2312" w:cs="仿宋_GB2312" w:eastAsia="仿宋_GB2312"/>
                <w:sz w:val="21"/>
              </w:rPr>
              <w:t>190平方米，色系选用符合空间颜色，另含安装开关及门。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美术储藏室色块</w:t>
            </w:r>
            <w:r>
              <w:rPr>
                <w:rFonts w:ascii="仿宋_GB2312" w:hAnsi="仿宋_GB2312" w:cs="仿宋_GB2312" w:eastAsia="仿宋_GB2312"/>
                <w:sz w:val="21"/>
              </w:rPr>
              <w:t>（评审指标</w:t>
            </w:r>
            <w:r>
              <w:rPr>
                <w:rFonts w:ascii="仿宋_GB2312" w:hAnsi="仿宋_GB2312" w:cs="仿宋_GB2312" w:eastAsia="仿宋_GB2312"/>
                <w:sz w:val="21"/>
              </w:rPr>
              <w:t>171）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整体刷白色乳胶漆，面积</w:t>
            </w:r>
            <w:r>
              <w:rPr>
                <w:rFonts w:ascii="仿宋_GB2312" w:hAnsi="仿宋_GB2312" w:cs="仿宋_GB2312" w:eastAsia="仿宋_GB2312"/>
                <w:sz w:val="21"/>
              </w:rPr>
              <w:t>70平方，色系选用符合空间颜色，另含安装开关。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管路布置</w:t>
            </w:r>
            <w:r>
              <w:rPr>
                <w:rFonts w:ascii="仿宋_GB2312" w:hAnsi="仿宋_GB2312" w:cs="仿宋_GB2312" w:eastAsia="仿宋_GB2312"/>
                <w:sz w:val="21"/>
              </w:rPr>
              <w:t>（评审指标</w:t>
            </w:r>
            <w:r>
              <w:rPr>
                <w:rFonts w:ascii="仿宋_GB2312" w:hAnsi="仿宋_GB2312" w:cs="仿宋_GB2312" w:eastAsia="仿宋_GB2312"/>
                <w:sz w:val="21"/>
              </w:rPr>
              <w:t>172）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五楼化学教室</w:t>
            </w:r>
            <w:r>
              <w:rPr>
                <w:rFonts w:ascii="仿宋_GB2312" w:hAnsi="仿宋_GB2312" w:cs="仿宋_GB2312" w:eastAsia="仿宋_GB2312"/>
                <w:sz w:val="21"/>
              </w:rPr>
              <w:t>2间水管</w:t>
            </w:r>
            <w:r>
              <w:rPr>
                <w:rFonts w:ascii="仿宋_GB2312" w:hAnsi="仿宋_GB2312" w:cs="仿宋_GB2312" w:eastAsia="仿宋_GB2312"/>
                <w:sz w:val="21"/>
              </w:rPr>
              <w:t>布置，规格：直径</w:t>
            </w:r>
            <w:r>
              <w:rPr>
                <w:rFonts w:ascii="仿宋_GB2312" w:hAnsi="仿宋_GB2312" w:cs="仿宋_GB2312" w:eastAsia="仿宋_GB2312"/>
                <w:sz w:val="21"/>
              </w:rPr>
              <w:t>2.5厘米，</w:t>
            </w:r>
            <w:r>
              <w:rPr>
                <w:rFonts w:ascii="仿宋_GB2312" w:hAnsi="仿宋_GB2312" w:cs="仿宋_GB2312" w:eastAsia="仿宋_GB2312"/>
                <w:sz w:val="21"/>
              </w:rPr>
              <w:t>长</w:t>
            </w:r>
            <w:r>
              <w:rPr>
                <w:rFonts w:ascii="仿宋_GB2312" w:hAnsi="仿宋_GB2312" w:cs="仿宋_GB2312" w:eastAsia="仿宋_GB2312"/>
                <w:sz w:val="21"/>
              </w:rPr>
              <w:t>40米；直径2厘米，长15米。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地下室改造</w:t>
            </w:r>
            <w:r>
              <w:rPr>
                <w:rFonts w:ascii="仿宋_GB2312" w:hAnsi="仿宋_GB2312" w:cs="仿宋_GB2312" w:eastAsia="仿宋_GB2312"/>
                <w:sz w:val="21"/>
              </w:rPr>
              <w:t>（评审指标</w:t>
            </w:r>
            <w:r>
              <w:rPr>
                <w:rFonts w:ascii="仿宋_GB2312" w:hAnsi="仿宋_GB2312" w:cs="仿宋_GB2312" w:eastAsia="仿宋_GB2312"/>
                <w:sz w:val="21"/>
              </w:rPr>
              <w:t>173）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1、浴室隔墙整体框架采用优质连续热镀锌板带经过冷弯工艺轧制而成的金属骨架，木工板打底，面层硅酸钙板，刷白色乳胶漆，色系选用符合空间颜色，面积60平方米；</w:t>
            </w:r>
          </w:p>
          <w:p>
            <w:pPr>
              <w:pStyle w:val="null3"/>
              <w:jc w:val="both"/>
            </w:pPr>
            <w:r>
              <w:rPr>
                <w:rFonts w:ascii="仿宋_GB2312" w:hAnsi="仿宋_GB2312" w:cs="仿宋_GB2312" w:eastAsia="仿宋_GB2312"/>
                <w:sz w:val="21"/>
              </w:rPr>
              <w:t>2、储藏室隔墙整体框架采用优质连续热镀锌板带经过冷弯工艺轧制而成的金属骨架，木工板打底，面层硅酸钙板，刷白色乳胶漆，色系选用符合空间颜色，面积32平方米；含铁门，规格：1480*2050mm；及修复吊顶15平方米。</w:t>
            </w:r>
          </w:p>
          <w:p>
            <w:pPr>
              <w:pStyle w:val="null3"/>
              <w:jc w:val="both"/>
            </w:pPr>
            <w:r>
              <w:rPr>
                <w:rFonts w:ascii="仿宋_GB2312" w:hAnsi="仿宋_GB2312" w:cs="仿宋_GB2312" w:eastAsia="仿宋_GB2312"/>
                <w:sz w:val="21"/>
              </w:rPr>
              <w:t>3、铝方通格栅吊顶，选用环保铝材滚涂工艺材料，U型规格，具备阻燃、防腐、防潮等特性；中间吊顶部分固定件选用直径8mm固定杆，中距:U50轻钢龙骨，整体造型呈水平垂直；面积86平方米。</w:t>
            </w:r>
            <w:r>
              <w:rPr>
                <w:rFonts w:ascii="仿宋_GB2312" w:hAnsi="仿宋_GB2312" w:cs="仿宋_GB2312" w:eastAsia="仿宋_GB2312"/>
                <w:sz w:val="21"/>
              </w:rPr>
              <w:t>含</w:t>
            </w:r>
            <w:r>
              <w:rPr>
                <w:rFonts w:ascii="仿宋_GB2312" w:hAnsi="仿宋_GB2312" w:cs="仿宋_GB2312" w:eastAsia="仿宋_GB2312"/>
                <w:sz w:val="21"/>
              </w:rPr>
              <w:t>照明灯</w:t>
            </w:r>
            <w:r>
              <w:rPr>
                <w:rFonts w:ascii="仿宋_GB2312" w:hAnsi="仿宋_GB2312" w:cs="仿宋_GB2312" w:eastAsia="仿宋_GB2312"/>
                <w:sz w:val="21"/>
              </w:rPr>
              <w:t>。</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色块</w:t>
            </w:r>
            <w:r>
              <w:rPr>
                <w:rFonts w:ascii="仿宋_GB2312" w:hAnsi="仿宋_GB2312" w:cs="仿宋_GB2312" w:eastAsia="仿宋_GB2312"/>
                <w:sz w:val="21"/>
              </w:rPr>
              <w:t>（评审指标</w:t>
            </w:r>
            <w:r>
              <w:rPr>
                <w:rFonts w:ascii="仿宋_GB2312" w:hAnsi="仿宋_GB2312" w:cs="仿宋_GB2312" w:eastAsia="仿宋_GB2312"/>
                <w:sz w:val="21"/>
              </w:rPr>
              <w:t>174）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岳峰校区校门装饰条及花圃刷漆，色彩选用与校园文化整体风格相呼应彩色漆，面积</w:t>
            </w:r>
            <w:r>
              <w:rPr>
                <w:rFonts w:ascii="仿宋_GB2312" w:hAnsi="仿宋_GB2312" w:cs="仿宋_GB2312" w:eastAsia="仿宋_GB2312"/>
                <w:sz w:val="21"/>
              </w:rPr>
              <w:t>4平方米。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窗帘</w:t>
            </w:r>
            <w:r>
              <w:rPr>
                <w:rFonts w:ascii="仿宋_GB2312" w:hAnsi="仿宋_GB2312" w:cs="仿宋_GB2312" w:eastAsia="仿宋_GB2312"/>
                <w:sz w:val="21"/>
              </w:rPr>
              <w:t>（评审指标</w:t>
            </w:r>
            <w:r>
              <w:rPr>
                <w:rFonts w:ascii="仿宋_GB2312" w:hAnsi="仿宋_GB2312" w:cs="仿宋_GB2312" w:eastAsia="仿宋_GB2312"/>
                <w:sz w:val="21"/>
              </w:rPr>
              <w:t>175）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图书馆名师工作室窗帘纱帘</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3000*2400mm、1400*2400mm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校名立体字</w:t>
            </w:r>
            <w:r>
              <w:rPr>
                <w:rFonts w:ascii="仿宋_GB2312" w:hAnsi="仿宋_GB2312" w:cs="仿宋_GB2312" w:eastAsia="仿宋_GB2312"/>
                <w:sz w:val="21"/>
              </w:rPr>
              <w:t>（评审指标</w:t>
            </w:r>
            <w:r>
              <w:rPr>
                <w:rFonts w:ascii="仿宋_GB2312" w:hAnsi="仿宋_GB2312" w:cs="仿宋_GB2312" w:eastAsia="仿宋_GB2312"/>
                <w:sz w:val="21"/>
              </w:rPr>
              <w:t>176）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w:t>
            </w:r>
            <w:r>
              <w:rPr>
                <w:rFonts w:ascii="仿宋_GB2312" w:hAnsi="仿宋_GB2312" w:cs="仿宋_GB2312" w:eastAsia="仿宋_GB2312"/>
                <w:sz w:val="21"/>
              </w:rPr>
              <w:t>“福州第十中学东山校区”立体字，整体框架镀锌方管焊接打磨刷防锈漆，字镀锌板激光切割焊接打磨喷汽车漆，内置镀锌方管字形架，方管斜撑安装，包含制作费、高空安装费、高空搬运费、运输费等。</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2650*1930mm*10个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馆铭牌</w:t>
            </w:r>
            <w:r>
              <w:rPr>
                <w:rFonts w:ascii="仿宋_GB2312" w:hAnsi="仿宋_GB2312" w:cs="仿宋_GB2312" w:eastAsia="仿宋_GB2312"/>
                <w:sz w:val="21"/>
              </w:rPr>
              <w:t>（评审指标</w:t>
            </w:r>
            <w:r>
              <w:rPr>
                <w:rFonts w:ascii="仿宋_GB2312" w:hAnsi="仿宋_GB2312" w:cs="仿宋_GB2312" w:eastAsia="仿宋_GB2312"/>
                <w:sz w:val="21"/>
              </w:rPr>
              <w:t>177）</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定制馆铭牌，采用优质镀锌板烤漆工艺制作，经过切割、锻造、焊接、打磨等多道工序成型，结构稳定，防锈防腐处理，表面经高温烤漆，色彩持久鲜亮不褪色，文字采用高密度</w:t>
            </w:r>
            <w:r>
              <w:rPr>
                <w:rFonts w:ascii="仿宋_GB2312" w:hAnsi="仿宋_GB2312" w:cs="仿宋_GB2312" w:eastAsia="仿宋_GB2312"/>
                <w:sz w:val="21"/>
              </w:rPr>
              <w:t>PVC雕刻字制作，字体精准清晰，边缘光滑细腻，视觉层次感强，底座稳固，整体设计简约大气，质感出众且经久耐用，兼具美观性与实用性，提升整体形象，包含运输及安装。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2300*750mm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指引牌（评审指标</w:t>
            </w:r>
            <w:r>
              <w:rPr>
                <w:rFonts w:ascii="仿宋_GB2312" w:hAnsi="仿宋_GB2312" w:cs="仿宋_GB2312" w:eastAsia="仿宋_GB2312"/>
                <w:sz w:val="21"/>
              </w:rPr>
              <w:t>178）</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主材采用镀锌板框架</w:t>
            </w:r>
            <w:r>
              <w:rPr>
                <w:rFonts w:ascii="仿宋_GB2312" w:hAnsi="仿宋_GB2312" w:cs="仿宋_GB2312" w:eastAsia="仿宋_GB2312"/>
                <w:sz w:val="21"/>
              </w:rPr>
              <w:t>,造型新颖，美观大方，红色、白色喷漆，色彩鲜明自然；PVC喷漆主题字，让主题文化及优美校园环境相融合。</w:t>
            </w:r>
          </w:p>
          <w:p>
            <w:pPr>
              <w:pStyle w:val="null3"/>
              <w:jc w:val="left"/>
            </w:pPr>
            <w:r>
              <w:rPr>
                <w:rFonts w:ascii="仿宋_GB2312" w:hAnsi="仿宋_GB2312" w:cs="仿宋_GB2312" w:eastAsia="仿宋_GB2312"/>
                <w:sz w:val="21"/>
              </w:rPr>
              <w:t>整体规格：</w:t>
            </w:r>
            <w:r>
              <w:rPr>
                <w:rFonts w:ascii="仿宋_GB2312" w:hAnsi="仿宋_GB2312" w:cs="仿宋_GB2312" w:eastAsia="仿宋_GB2312"/>
                <w:sz w:val="21"/>
              </w:rPr>
              <w:t>2400*1560mm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党建标识（评审指标</w:t>
            </w:r>
            <w:r>
              <w:rPr>
                <w:rFonts w:ascii="仿宋_GB2312" w:hAnsi="仿宋_GB2312" w:cs="仿宋_GB2312" w:eastAsia="仿宋_GB2312"/>
                <w:sz w:val="21"/>
              </w:rPr>
              <w:t>179）</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红歌大家唱立体字：采用</w:t>
            </w:r>
            <w:r>
              <w:rPr>
                <w:rFonts w:ascii="仿宋_GB2312" w:hAnsi="仿宋_GB2312" w:cs="仿宋_GB2312" w:eastAsia="仿宋_GB2312"/>
                <w:sz w:val="21"/>
              </w:rPr>
              <w:t>PVC制作，选定造型后电脑雕刻一体成型，UV打印工艺，底板采用红色亚克力叠层安装。</w:t>
            </w:r>
          </w:p>
          <w:p>
            <w:pPr>
              <w:pStyle w:val="null3"/>
            </w:pPr>
            <w:r>
              <w:rPr>
                <w:rFonts w:ascii="仿宋_GB2312" w:hAnsi="仿宋_GB2312" w:cs="仿宋_GB2312" w:eastAsia="仿宋_GB2312"/>
                <w:sz w:val="21"/>
              </w:rPr>
              <w:t>规格：</w:t>
            </w:r>
            <w:r>
              <w:rPr>
                <w:rFonts w:ascii="仿宋_GB2312" w:hAnsi="仿宋_GB2312" w:cs="仿宋_GB2312" w:eastAsia="仿宋_GB2312"/>
                <w:sz w:val="21"/>
              </w:rPr>
              <w:t>600*200*40mm</w:t>
            </w:r>
          </w:p>
          <w:p>
            <w:pPr>
              <w:pStyle w:val="null3"/>
            </w:pPr>
            <w:r>
              <w:rPr>
                <w:rFonts w:ascii="仿宋_GB2312" w:hAnsi="仿宋_GB2312" w:cs="仿宋_GB2312" w:eastAsia="仿宋_GB2312"/>
                <w:sz w:val="21"/>
              </w:rPr>
              <w:t>主题图案，采用透明背胶制作</w:t>
            </w:r>
          </w:p>
          <w:p>
            <w:pPr>
              <w:pStyle w:val="null3"/>
            </w:pPr>
            <w:r>
              <w:rPr>
                <w:rFonts w:ascii="仿宋_GB2312" w:hAnsi="仿宋_GB2312" w:cs="仿宋_GB2312" w:eastAsia="仿宋_GB2312"/>
                <w:sz w:val="21"/>
              </w:rPr>
              <w:t>规格：</w:t>
            </w:r>
            <w:r>
              <w:rPr>
                <w:rFonts w:ascii="仿宋_GB2312" w:hAnsi="仿宋_GB2312" w:cs="仿宋_GB2312" w:eastAsia="仿宋_GB2312"/>
                <w:sz w:val="21"/>
              </w:rPr>
              <w:t>1200*2000mm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红色阅读</w:t>
            </w:r>
          </w:p>
          <w:p>
            <w:pPr>
              <w:pStyle w:val="null3"/>
              <w:jc w:val="center"/>
            </w:pPr>
            <w:r>
              <w:rPr>
                <w:rFonts w:ascii="仿宋_GB2312" w:hAnsi="仿宋_GB2312" w:cs="仿宋_GB2312" w:eastAsia="仿宋_GB2312"/>
                <w:sz w:val="21"/>
              </w:rPr>
              <w:t>桌椅（评审指标</w:t>
            </w:r>
            <w:r>
              <w:rPr>
                <w:rFonts w:ascii="仿宋_GB2312" w:hAnsi="仿宋_GB2312" w:cs="仿宋_GB2312" w:eastAsia="仿宋_GB2312"/>
                <w:sz w:val="21"/>
              </w:rPr>
              <w:t>180）</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环保板材桌面纹理自然清晰加厚台面不易断裂，经久耐用；高温烤漆铁艺桌腿，</w:t>
            </w:r>
          </w:p>
          <w:p>
            <w:pPr>
              <w:pStyle w:val="null3"/>
              <w:jc w:val="both"/>
            </w:pPr>
            <w:r>
              <w:rPr>
                <w:rFonts w:ascii="仿宋_GB2312" w:hAnsi="仿宋_GB2312" w:cs="仿宋_GB2312" w:eastAsia="仿宋_GB2312"/>
                <w:sz w:val="21"/>
              </w:rPr>
              <w:t>支架采用高温碳烤漆工艺</w:t>
            </w:r>
            <w:r>
              <w:rPr>
                <w:rFonts w:ascii="仿宋_GB2312" w:hAnsi="仿宋_GB2312" w:cs="仿宋_GB2312" w:eastAsia="仿宋_GB2312"/>
                <w:sz w:val="21"/>
              </w:rPr>
              <w:t>,承重力强,安全系数高，耐久耐用不生锈；椅面PU面料 柔软舒适易打理，舒适海绵，久坐不累；</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800*800*730mm（桌）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590（宽）*730mm（椅）*4张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序厅主题展板（评审指标</w:t>
            </w:r>
            <w:r>
              <w:rPr>
                <w:rFonts w:ascii="仿宋_GB2312" w:hAnsi="仿宋_GB2312" w:cs="仿宋_GB2312" w:eastAsia="仿宋_GB2312"/>
                <w:sz w:val="21"/>
              </w:rPr>
              <w:t>181）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PVC材质制作造型，由电脑软件根据主题定制调配背景色块，选定造型后电脑雕刻一体成型，UV打印工艺，错落有致，整体立体展示，色彩鲜明自然，与主题相呼应。内容采用宣绒布制作。</w:t>
            </w:r>
          </w:p>
          <w:p>
            <w:pPr>
              <w:pStyle w:val="null3"/>
              <w:jc w:val="left"/>
            </w:pPr>
            <w:r>
              <w:rPr>
                <w:rFonts w:ascii="仿宋_GB2312" w:hAnsi="仿宋_GB2312" w:cs="仿宋_GB2312" w:eastAsia="仿宋_GB2312"/>
                <w:sz w:val="21"/>
              </w:rPr>
              <w:t>整体规格：</w:t>
            </w:r>
            <w:r>
              <w:rPr>
                <w:rFonts w:ascii="仿宋_GB2312" w:hAnsi="仿宋_GB2312" w:cs="仿宋_GB2312" w:eastAsia="仿宋_GB2312"/>
                <w:sz w:val="21"/>
              </w:rPr>
              <w:t>7500*3680mm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“三联三培五融合”</w:t>
            </w:r>
          </w:p>
          <w:p>
            <w:pPr>
              <w:pStyle w:val="null3"/>
              <w:jc w:val="center"/>
            </w:pPr>
            <w:r>
              <w:rPr>
                <w:rFonts w:ascii="仿宋_GB2312" w:hAnsi="仿宋_GB2312" w:cs="仿宋_GB2312" w:eastAsia="仿宋_GB2312"/>
                <w:sz w:val="21"/>
              </w:rPr>
              <w:t>主题展件（评审指标</w:t>
            </w:r>
            <w:r>
              <w:rPr>
                <w:rFonts w:ascii="仿宋_GB2312" w:hAnsi="仿宋_GB2312" w:cs="仿宋_GB2312" w:eastAsia="仿宋_GB2312"/>
                <w:sz w:val="21"/>
              </w:rPr>
              <w:t>182）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主材采用镀锌板框架结构</w:t>
            </w:r>
            <w:r>
              <w:rPr>
                <w:rFonts w:ascii="仿宋_GB2312" w:hAnsi="仿宋_GB2312" w:cs="仿宋_GB2312" w:eastAsia="仿宋_GB2312"/>
                <w:sz w:val="21"/>
              </w:rPr>
              <w:t>,红色、白色氟碳喷漆；亚克力立体字；位置布局合理，造型新颖，美观大方，色彩鲜明自然，让主题文化及优美校园环境相融合。</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6500*2600mm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造型展件（评审指标</w:t>
            </w:r>
            <w:r>
              <w:rPr>
                <w:rFonts w:ascii="仿宋_GB2312" w:hAnsi="仿宋_GB2312" w:cs="仿宋_GB2312" w:eastAsia="仿宋_GB2312"/>
                <w:sz w:val="21"/>
              </w:rPr>
              <w:t>183）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主材采用镀锌板折弯焊接</w:t>
            </w:r>
            <w:r>
              <w:rPr>
                <w:rFonts w:ascii="仿宋_GB2312" w:hAnsi="仿宋_GB2312" w:cs="仿宋_GB2312" w:eastAsia="仿宋_GB2312"/>
                <w:sz w:val="21"/>
              </w:rPr>
              <w:t>,红色喷漆；五角星及飘带延伸造型，造型新颖，美观大方，色彩鲜明自然，让主题文化及优美校园环境相融合。</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4320*1350*50mm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师德师风造型展板（评审指标</w:t>
            </w:r>
            <w:r>
              <w:rPr>
                <w:rFonts w:ascii="仿宋_GB2312" w:hAnsi="仿宋_GB2312" w:cs="仿宋_GB2312" w:eastAsia="仿宋_GB2312"/>
                <w:sz w:val="21"/>
              </w:rPr>
              <w:t>184）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主材采用镀锌板制作</w:t>
            </w:r>
            <w:r>
              <w:rPr>
                <w:rFonts w:ascii="仿宋_GB2312" w:hAnsi="仿宋_GB2312" w:cs="仿宋_GB2312" w:eastAsia="仿宋_GB2312"/>
                <w:sz w:val="21"/>
              </w:rPr>
              <w:t>,红色喷漆；两边立柱中间镶嵌主题内容，内容UV打印，制作，整体造型新颖，美观大方，色彩鲜明自然，让主题文化及优美校园环境相融合。</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3000*2560mm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教联体主题展件（评审指标</w:t>
            </w:r>
            <w:r>
              <w:rPr>
                <w:rFonts w:ascii="仿宋_GB2312" w:hAnsi="仿宋_GB2312" w:cs="仿宋_GB2312" w:eastAsia="仿宋_GB2312"/>
                <w:sz w:val="21"/>
              </w:rPr>
              <w:t>185）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主材采用镀锌板框架造型结构</w:t>
            </w:r>
            <w:r>
              <w:rPr>
                <w:rFonts w:ascii="仿宋_GB2312" w:hAnsi="仿宋_GB2312" w:cs="仿宋_GB2312" w:eastAsia="仿宋_GB2312"/>
                <w:sz w:val="21"/>
              </w:rPr>
              <w:t>,红色喷漆,面贴PVC底板，内容呈现采用黑底背胶贴；</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6300*2400mm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思政一体化主题展件（评审指标</w:t>
            </w:r>
            <w:r>
              <w:rPr>
                <w:rFonts w:ascii="仿宋_GB2312" w:hAnsi="仿宋_GB2312" w:cs="仿宋_GB2312" w:eastAsia="仿宋_GB2312"/>
                <w:sz w:val="21"/>
              </w:rPr>
              <w:t>186）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主材采用镀锌板框架造型结构</w:t>
            </w:r>
            <w:r>
              <w:rPr>
                <w:rFonts w:ascii="仿宋_GB2312" w:hAnsi="仿宋_GB2312" w:cs="仿宋_GB2312" w:eastAsia="仿宋_GB2312"/>
                <w:sz w:val="21"/>
              </w:rPr>
              <w:t>,红色喷漆，面贴PVC底板，内容呈现采用黑底背胶贴；</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6300*2400mm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思政课程主题展件（评审指标</w:t>
            </w:r>
            <w:r>
              <w:rPr>
                <w:rFonts w:ascii="仿宋_GB2312" w:hAnsi="仿宋_GB2312" w:cs="仿宋_GB2312" w:eastAsia="仿宋_GB2312"/>
                <w:sz w:val="21"/>
              </w:rPr>
              <w:t>187）</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主材采用镀锌板框架造型结构</w:t>
            </w:r>
            <w:r>
              <w:rPr>
                <w:rFonts w:ascii="仿宋_GB2312" w:hAnsi="仿宋_GB2312" w:cs="仿宋_GB2312" w:eastAsia="仿宋_GB2312"/>
                <w:sz w:val="21"/>
              </w:rPr>
              <w:t>,红色喷漆,面贴PVC底板，内容呈现采用黑底背胶贴；</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6400*2400mm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教师教学主题展件</w:t>
            </w:r>
            <w:r>
              <w:rPr>
                <w:rFonts w:ascii="仿宋_GB2312" w:hAnsi="仿宋_GB2312" w:cs="仿宋_GB2312" w:eastAsia="仿宋_GB2312"/>
                <w:sz w:val="21"/>
              </w:rPr>
              <w:t>1（评审指标188）</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主材采用镀锌板造型框架结构，红色喷漆，</w:t>
            </w:r>
            <w:r>
              <w:rPr>
                <w:rFonts w:ascii="仿宋_GB2312" w:hAnsi="仿宋_GB2312" w:cs="仿宋_GB2312" w:eastAsia="仿宋_GB2312"/>
                <w:sz w:val="21"/>
              </w:rPr>
              <w:t>PVC烤漆字及金属主题字，内容呈现采用宣绒布UV制作</w:t>
            </w:r>
          </w:p>
          <w:p>
            <w:pPr>
              <w:pStyle w:val="null3"/>
              <w:jc w:val="both"/>
            </w:pPr>
            <w:r>
              <w:rPr>
                <w:rFonts w:ascii="仿宋_GB2312" w:hAnsi="仿宋_GB2312" w:cs="仿宋_GB2312" w:eastAsia="仿宋_GB2312"/>
                <w:sz w:val="21"/>
              </w:rPr>
              <w:t>整体规格：</w:t>
            </w:r>
            <w:r>
              <w:rPr>
                <w:rFonts w:ascii="仿宋_GB2312" w:hAnsi="仿宋_GB2312" w:cs="仿宋_GB2312" w:eastAsia="仿宋_GB2312"/>
                <w:sz w:val="21"/>
              </w:rPr>
              <w:t>5800*2600mm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教师教学主题展件</w:t>
            </w:r>
            <w:r>
              <w:rPr>
                <w:rFonts w:ascii="仿宋_GB2312" w:hAnsi="仿宋_GB2312" w:cs="仿宋_GB2312" w:eastAsia="仿宋_GB2312"/>
                <w:sz w:val="21"/>
              </w:rPr>
              <w:t>2（评审指标189）</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主材采用镀锌板造型框架结构，模块拼接，红色、白色喷漆，内容呈现采用黑底背胶贴；</w:t>
            </w:r>
          </w:p>
          <w:p>
            <w:pPr>
              <w:pStyle w:val="null3"/>
              <w:jc w:val="left"/>
            </w:pPr>
            <w:r>
              <w:rPr>
                <w:rFonts w:ascii="仿宋_GB2312" w:hAnsi="仿宋_GB2312" w:cs="仿宋_GB2312" w:eastAsia="仿宋_GB2312"/>
                <w:sz w:val="21"/>
              </w:rPr>
              <w:t>整体规格：</w:t>
            </w:r>
            <w:r>
              <w:rPr>
                <w:rFonts w:ascii="仿宋_GB2312" w:hAnsi="仿宋_GB2312" w:cs="仿宋_GB2312" w:eastAsia="仿宋_GB2312"/>
                <w:sz w:val="21"/>
              </w:rPr>
              <w:t>5800*2600mm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生命教育主题展板</w:t>
            </w:r>
            <w:r>
              <w:rPr>
                <w:rFonts w:ascii="仿宋_GB2312" w:hAnsi="仿宋_GB2312" w:cs="仿宋_GB2312" w:eastAsia="仿宋_GB2312"/>
                <w:sz w:val="21"/>
              </w:rPr>
              <w:t>1（评审指标190）</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主材采用镀锌板造型框架结构，喷漆工艺，内容</w:t>
            </w:r>
            <w:r>
              <w:rPr>
                <w:rFonts w:ascii="仿宋_GB2312" w:hAnsi="仿宋_GB2312" w:cs="仿宋_GB2312" w:eastAsia="仿宋_GB2312"/>
                <w:sz w:val="21"/>
              </w:rPr>
              <w:t>PVC制作，由电脑软件根据主题定制调配背景色块，选定造型后电脑雕刻一体成型，UV打印工艺，色彩鲜明自然，与主题相呼应</w:t>
            </w:r>
          </w:p>
          <w:p>
            <w:pPr>
              <w:pStyle w:val="null3"/>
              <w:jc w:val="left"/>
            </w:pPr>
            <w:r>
              <w:rPr>
                <w:rFonts w:ascii="仿宋_GB2312" w:hAnsi="仿宋_GB2312" w:cs="仿宋_GB2312" w:eastAsia="仿宋_GB2312"/>
                <w:sz w:val="21"/>
              </w:rPr>
              <w:t>整体规格：</w:t>
            </w:r>
            <w:r>
              <w:rPr>
                <w:rFonts w:ascii="仿宋_GB2312" w:hAnsi="仿宋_GB2312" w:cs="仿宋_GB2312" w:eastAsia="仿宋_GB2312"/>
                <w:sz w:val="21"/>
              </w:rPr>
              <w:t>5000*2800mm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生命教育主题展板</w:t>
            </w:r>
            <w:r>
              <w:rPr>
                <w:rFonts w:ascii="仿宋_GB2312" w:hAnsi="仿宋_GB2312" w:cs="仿宋_GB2312" w:eastAsia="仿宋_GB2312"/>
                <w:sz w:val="21"/>
              </w:rPr>
              <w:t>2（评审指标191）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主材采用镀锌板造型框架结构，喷漆工艺，内容</w:t>
            </w:r>
            <w:r>
              <w:rPr>
                <w:rFonts w:ascii="仿宋_GB2312" w:hAnsi="仿宋_GB2312" w:cs="仿宋_GB2312" w:eastAsia="仿宋_GB2312"/>
                <w:sz w:val="21"/>
              </w:rPr>
              <w:t>PVC制作，由电脑软件根据主题定制调配背景色块，选定造型后电脑雕刻一体成型，UV打印工艺，色彩鲜明自然，与主题相呼应</w:t>
            </w:r>
          </w:p>
          <w:p>
            <w:pPr>
              <w:pStyle w:val="null3"/>
              <w:jc w:val="left"/>
            </w:pPr>
            <w:r>
              <w:rPr>
                <w:rFonts w:ascii="仿宋_GB2312" w:hAnsi="仿宋_GB2312" w:cs="仿宋_GB2312" w:eastAsia="仿宋_GB2312"/>
                <w:sz w:val="21"/>
              </w:rPr>
              <w:t>整体规格：</w:t>
            </w:r>
            <w:r>
              <w:rPr>
                <w:rFonts w:ascii="仿宋_GB2312" w:hAnsi="仿宋_GB2312" w:cs="仿宋_GB2312" w:eastAsia="仿宋_GB2312"/>
                <w:sz w:val="21"/>
              </w:rPr>
              <w:t>3500*2200mm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生命教育主题展板</w:t>
            </w:r>
            <w:r>
              <w:rPr>
                <w:rFonts w:ascii="仿宋_GB2312" w:hAnsi="仿宋_GB2312" w:cs="仿宋_GB2312" w:eastAsia="仿宋_GB2312"/>
                <w:sz w:val="21"/>
              </w:rPr>
              <w:t>3（评审指标192）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主材采用镀锌板造型框架结构，喷漆工艺，内容</w:t>
            </w:r>
            <w:r>
              <w:rPr>
                <w:rFonts w:ascii="仿宋_GB2312" w:hAnsi="仿宋_GB2312" w:cs="仿宋_GB2312" w:eastAsia="仿宋_GB2312"/>
                <w:sz w:val="21"/>
              </w:rPr>
              <w:t>PVC制作，由电脑软件根据主题定制调配背景色块，选定造型后电脑雕刻一体成型，UV打印工艺，色彩鲜明自然，与主题相呼应</w:t>
            </w:r>
          </w:p>
          <w:p>
            <w:pPr>
              <w:pStyle w:val="null3"/>
              <w:jc w:val="left"/>
            </w:pPr>
            <w:r>
              <w:rPr>
                <w:rFonts w:ascii="仿宋_GB2312" w:hAnsi="仿宋_GB2312" w:cs="仿宋_GB2312" w:eastAsia="仿宋_GB2312"/>
                <w:sz w:val="21"/>
              </w:rPr>
              <w:t>整体规格：</w:t>
            </w:r>
            <w:r>
              <w:rPr>
                <w:rFonts w:ascii="仿宋_GB2312" w:hAnsi="仿宋_GB2312" w:cs="仿宋_GB2312" w:eastAsia="仿宋_GB2312"/>
                <w:sz w:val="21"/>
              </w:rPr>
              <w:t>5600*2600mm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生命教育主题展板</w:t>
            </w:r>
            <w:r>
              <w:rPr>
                <w:rFonts w:ascii="仿宋_GB2312" w:hAnsi="仿宋_GB2312" w:cs="仿宋_GB2312" w:eastAsia="仿宋_GB2312"/>
                <w:sz w:val="21"/>
              </w:rPr>
              <w:t>4（评审指标193）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主材采用镀锌板造型框架结构，喷漆工艺，内容</w:t>
            </w:r>
            <w:r>
              <w:rPr>
                <w:rFonts w:ascii="仿宋_GB2312" w:hAnsi="仿宋_GB2312" w:cs="仿宋_GB2312" w:eastAsia="仿宋_GB2312"/>
                <w:sz w:val="21"/>
              </w:rPr>
              <w:t>PVC制作，由电脑软件根据主题定制调配背景色块，选定造型后电脑雕刻一体成型，UV打印工艺，色彩鲜明自然，与主题相呼应</w:t>
            </w:r>
          </w:p>
          <w:p>
            <w:pPr>
              <w:pStyle w:val="null3"/>
              <w:jc w:val="left"/>
            </w:pPr>
            <w:r>
              <w:rPr>
                <w:rFonts w:ascii="仿宋_GB2312" w:hAnsi="仿宋_GB2312" w:cs="仿宋_GB2312" w:eastAsia="仿宋_GB2312"/>
                <w:sz w:val="21"/>
              </w:rPr>
              <w:t>整体规格：</w:t>
            </w:r>
            <w:r>
              <w:rPr>
                <w:rFonts w:ascii="仿宋_GB2312" w:hAnsi="仿宋_GB2312" w:cs="仿宋_GB2312" w:eastAsia="仿宋_GB2312"/>
                <w:sz w:val="21"/>
              </w:rPr>
              <w:t>3850*2200mm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结束语展板（评审指标</w:t>
            </w:r>
            <w:r>
              <w:rPr>
                <w:rFonts w:ascii="仿宋_GB2312" w:hAnsi="仿宋_GB2312" w:cs="仿宋_GB2312" w:eastAsia="仿宋_GB2312"/>
                <w:sz w:val="21"/>
              </w:rPr>
              <w:t>194）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PVC材质制作造型，由电脑软件根据主题定制调配背景色块，选定造型后电脑雕刻一体成型，UV打印工艺，错落有致，整体立体展示，色彩鲜明自然，与主题相呼应。</w:t>
            </w:r>
          </w:p>
          <w:p>
            <w:pPr>
              <w:pStyle w:val="null3"/>
              <w:jc w:val="left"/>
            </w:pPr>
            <w:r>
              <w:rPr>
                <w:rFonts w:ascii="仿宋_GB2312" w:hAnsi="仿宋_GB2312" w:cs="仿宋_GB2312" w:eastAsia="仿宋_GB2312"/>
                <w:sz w:val="21"/>
              </w:rPr>
              <w:t>整体规格：</w:t>
            </w:r>
            <w:r>
              <w:rPr>
                <w:rFonts w:ascii="仿宋_GB2312" w:hAnsi="仿宋_GB2312" w:cs="仿宋_GB2312" w:eastAsia="仿宋_GB2312"/>
                <w:sz w:val="21"/>
              </w:rPr>
              <w:t>900*1800mm</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主题展件（评审指标</w:t>
            </w:r>
            <w:r>
              <w:rPr>
                <w:rFonts w:ascii="仿宋_GB2312" w:hAnsi="仿宋_GB2312" w:cs="仿宋_GB2312" w:eastAsia="仿宋_GB2312"/>
                <w:sz w:val="21"/>
              </w:rPr>
              <w:t>195）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材质选用金属结构材料，具有良好抗腐蚀性能，多层涂装工艺，选用与校园整体风格相呼应色彩，整体造型根据校园文化实地及整体风格进行排列组合安装，强调垂直高度的视觉感与遮挡效果。</w:t>
            </w:r>
          </w:p>
          <w:p>
            <w:pPr>
              <w:pStyle w:val="null3"/>
              <w:jc w:val="both"/>
            </w:pPr>
            <w:r>
              <w:rPr>
                <w:rFonts w:ascii="仿宋_GB2312" w:hAnsi="仿宋_GB2312" w:cs="仿宋_GB2312" w:eastAsia="仿宋_GB2312"/>
                <w:sz w:val="21"/>
              </w:rPr>
              <w:t>规格：约</w:t>
            </w:r>
            <w:r>
              <w:rPr>
                <w:rFonts w:ascii="仿宋_GB2312" w:hAnsi="仿宋_GB2312" w:cs="仿宋_GB2312" w:eastAsia="仿宋_GB2312"/>
                <w:sz w:val="21"/>
              </w:rPr>
              <w:t>567平方米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合同签订后30日内完成</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福建省福州市晋安区岳峰岳前75号</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根据技术要求提交成果</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1、期次1，说明：按照招标文件、合同条款、投标文件要求验收成果。</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1、所有货物运至采购人指定地点安装并调试完毕，经最终验收合格且采购人收到中标人开具全额正规含税发票，达到付款条件起10日内，支付合同总金额的100.00%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8.质保期和售后服务要求</w:t>
      </w:r>
    </w:p>
    <w:p>
      <w:pPr>
        <w:pStyle w:val="null3"/>
        <w:ind w:firstLine="480"/>
        <w:jc w:val="left"/>
      </w:pPr>
      <w:r>
        <w:rPr>
          <w:rFonts w:ascii="仿宋_GB2312" w:hAnsi="仿宋_GB2312" w:cs="仿宋_GB2312" w:eastAsia="仿宋_GB2312"/>
          <w:sz w:val="24"/>
        </w:rPr>
        <w:t>8.1免费质保期：项目经采购人验收合格之日起，质保期为一年。</w:t>
      </w:r>
    </w:p>
    <w:p>
      <w:pPr>
        <w:pStyle w:val="null3"/>
        <w:ind w:firstLine="480"/>
        <w:jc w:val="left"/>
      </w:pPr>
      <w:r>
        <w:rPr>
          <w:rFonts w:ascii="仿宋_GB2312" w:hAnsi="仿宋_GB2312" w:cs="仿宋_GB2312" w:eastAsia="仿宋_GB2312"/>
          <w:sz w:val="24"/>
        </w:rPr>
        <w:t>8.2保修期内：定期免费上门维修保养，在质量保证期内设备运行发生故障时，成交供应商应7×24小时提供免费咨询服务,成交供应商在接到采购人故障通知后2小时内响应，24小时内应委派专业技术人员到现场免费提供咨询、维修服务，并及时填写维修报告(包括故障原因、处理情况及采购人意见等)报采购人备案。</w:t>
      </w:r>
    </w:p>
    <w:p>
      <w:pPr>
        <w:pStyle w:val="null3"/>
        <w:ind w:firstLine="480"/>
        <w:jc w:val="left"/>
      </w:pPr>
      <w:r>
        <w:rPr>
          <w:rFonts w:ascii="仿宋_GB2312" w:hAnsi="仿宋_GB2312" w:cs="仿宋_GB2312" w:eastAsia="仿宋_GB2312"/>
          <w:sz w:val="24"/>
        </w:rPr>
        <w:t>8.3为了更快速的响应免费保修期的保修工作，技术工程师需熟悉本项目的建设内容、技术要求及建设方案，能够熟练掌握本项目中所涉及的各类软硬件与问题的判断处理能力。</w:t>
      </w:r>
    </w:p>
    <w:p>
      <w:pPr>
        <w:pStyle w:val="null3"/>
        <w:ind w:firstLine="480"/>
        <w:jc w:val="left"/>
      </w:pPr>
      <w:r>
        <w:rPr>
          <w:rFonts w:ascii="仿宋_GB2312" w:hAnsi="仿宋_GB2312" w:cs="仿宋_GB2312" w:eastAsia="仿宋_GB2312"/>
          <w:sz w:val="24"/>
        </w:rPr>
        <w:t>9.货物交货时应按国家有关标准要求进行包装。包装必须与运输方式相适应，包装方式的确定及包装费用均由成交供应商负责；由于不适当的包装而造成货物在运输过程中有任何损坏由成交供应商负责。</w:t>
      </w:r>
    </w:p>
    <w:p>
      <w:pPr>
        <w:pStyle w:val="null3"/>
        <w:ind w:firstLine="480"/>
        <w:jc w:val="left"/>
      </w:pPr>
      <w:r>
        <w:rPr>
          <w:rFonts w:ascii="仿宋_GB2312" w:hAnsi="仿宋_GB2312" w:cs="仿宋_GB2312" w:eastAsia="仿宋_GB2312"/>
          <w:sz w:val="24"/>
        </w:rPr>
        <w:t>注：包装应足以承受整个过程中的运输、转运、装卸、储存等，充分考虑到运输途中的各种情况</w:t>
      </w:r>
      <w:r>
        <w:rPr>
          <w:rFonts w:ascii="仿宋_GB2312" w:hAnsi="仿宋_GB2312" w:cs="仿宋_GB2312" w:eastAsia="仿宋_GB2312"/>
          <w:sz w:val="24"/>
        </w:rPr>
        <w:t>(如暴露于恶劣气候等)和项目所在地的气候特点，以及露天存放的需要。</w:t>
      </w:r>
    </w:p>
    <w:p>
      <w:pPr>
        <w:pStyle w:val="null3"/>
        <w:ind w:firstLine="480"/>
        <w:jc w:val="left"/>
      </w:pPr>
      <w:r>
        <w:rPr>
          <w:rFonts w:ascii="仿宋_GB2312" w:hAnsi="仿宋_GB2312" w:cs="仿宋_GB2312" w:eastAsia="仿宋_GB2312"/>
          <w:sz w:val="24"/>
        </w:rPr>
        <w:t>10.安装、调试</w:t>
      </w:r>
    </w:p>
    <w:p>
      <w:pPr>
        <w:pStyle w:val="null3"/>
        <w:ind w:firstLine="480"/>
        <w:jc w:val="left"/>
      </w:pPr>
      <w:r>
        <w:rPr>
          <w:rFonts w:ascii="仿宋_GB2312" w:hAnsi="仿宋_GB2312" w:cs="仿宋_GB2312" w:eastAsia="仿宋_GB2312"/>
          <w:sz w:val="24"/>
        </w:rPr>
        <w:t>10.1设备安装、调试过程，成交供应商应作详细检验记录。安装调试检验结果应符合制造厂产品标准和文件的规定。</w:t>
      </w:r>
    </w:p>
    <w:p>
      <w:pPr>
        <w:pStyle w:val="null3"/>
        <w:ind w:firstLine="480"/>
        <w:jc w:val="left"/>
      </w:pPr>
      <w:r>
        <w:rPr>
          <w:rFonts w:ascii="仿宋_GB2312" w:hAnsi="仿宋_GB2312" w:cs="仿宋_GB2312" w:eastAsia="仿宋_GB2312"/>
          <w:sz w:val="24"/>
        </w:rPr>
        <w:t>10.2结合安装调试，成交供应商专业技术人员应免费对采购人的技术人员进行使用操作、设备维修、保养等技术的现场培训，成交供应商委派的专业技术人员所需费用均由成交供应商承担。</w:t>
      </w:r>
    </w:p>
    <w:p>
      <w:pPr>
        <w:pStyle w:val="null3"/>
        <w:ind w:firstLine="480"/>
        <w:jc w:val="left"/>
      </w:pPr>
      <w:r>
        <w:rPr>
          <w:rFonts w:ascii="仿宋_GB2312" w:hAnsi="仿宋_GB2312" w:cs="仿宋_GB2312" w:eastAsia="仿宋_GB2312"/>
          <w:sz w:val="24"/>
        </w:rPr>
        <w:t>11.验收要求和方法</w:t>
      </w:r>
    </w:p>
    <w:p>
      <w:pPr>
        <w:pStyle w:val="null3"/>
        <w:ind w:firstLine="480"/>
        <w:jc w:val="left"/>
      </w:pPr>
      <w:r>
        <w:rPr>
          <w:rFonts w:ascii="仿宋_GB2312" w:hAnsi="仿宋_GB2312" w:cs="仿宋_GB2312" w:eastAsia="仿宋_GB2312"/>
          <w:sz w:val="24"/>
        </w:rPr>
        <w:t>11.1验收要求：成交供应商需提供包装完好、全新的货物，所有货物按厂家产品验收标准(符合国家或行业或地方标准)、</w:t>
      </w:r>
      <w:r>
        <w:rPr>
          <w:rFonts w:ascii="仿宋_GB2312" w:hAnsi="仿宋_GB2312" w:cs="仿宋_GB2312" w:eastAsia="仿宋_GB2312"/>
          <w:sz w:val="24"/>
        </w:rPr>
        <w:t>招标文件</w:t>
      </w:r>
      <w:r>
        <w:rPr>
          <w:rFonts w:ascii="仿宋_GB2312" w:hAnsi="仿宋_GB2312" w:cs="仿宋_GB2312" w:eastAsia="仿宋_GB2312"/>
          <w:sz w:val="24"/>
        </w:rPr>
        <w:t>、响应文件等有关部分内容进行验收，有可能做破坏性实验检查材料是否符合文件要求。</w:t>
      </w:r>
    </w:p>
    <w:p>
      <w:pPr>
        <w:pStyle w:val="null3"/>
        <w:ind w:firstLine="480"/>
        <w:jc w:val="left"/>
      </w:pPr>
      <w:r>
        <w:rPr>
          <w:rFonts w:ascii="仿宋_GB2312" w:hAnsi="仿宋_GB2312" w:cs="仿宋_GB2312" w:eastAsia="仿宋_GB2312"/>
          <w:sz w:val="24"/>
        </w:rPr>
        <w:t>11.2验收方法：货物安装调试完毕后，进行为期7天的试运行。试运行结束后，采购人对货物性能及技术指标进行评价，符合要求后的，验收通过；不合格的，成交供应商需进行更换或整改，并重新调试运行直至达到验收合格。验收时成交供应商应提供</w:t>
      </w:r>
      <w:r>
        <w:rPr>
          <w:rFonts w:ascii="仿宋_GB2312" w:hAnsi="仿宋_GB2312" w:cs="仿宋_GB2312" w:eastAsia="仿宋_GB2312"/>
          <w:sz w:val="24"/>
        </w:rPr>
        <w:t>招标</w:t>
      </w:r>
      <w:r>
        <w:rPr>
          <w:rFonts w:ascii="仿宋_GB2312" w:hAnsi="仿宋_GB2312" w:cs="仿宋_GB2312" w:eastAsia="仿宋_GB2312"/>
          <w:sz w:val="24"/>
        </w:rPr>
        <w:t>文件、响应文件及合同等相关材料，如发现货物与之规定不符，采购人有权拒绝接受并向成交供应商提出索赔。首次验收不合格，成交供应商应在</w:t>
      </w:r>
      <w:r>
        <w:rPr>
          <w:rFonts w:ascii="仿宋_GB2312" w:hAnsi="仿宋_GB2312" w:cs="仿宋_GB2312" w:eastAsia="仿宋_GB2312"/>
          <w:sz w:val="24"/>
        </w:rPr>
        <w:t>15日内整改，整改后仍不合格的，按合同金额5%扣款，且必须调试运行直至达到验收合格。如货物在质量保证期内被证明存在缺陷，包括潜在的缺陷或使用不合适的材料，采购人有权凭有关证明文件向成交供应商提出索赔。</w:t>
      </w:r>
    </w:p>
    <w:p>
      <w:pPr>
        <w:pStyle w:val="null3"/>
        <w:ind w:firstLine="480"/>
        <w:jc w:val="left"/>
      </w:pPr>
      <w:r>
        <w:rPr>
          <w:rFonts w:ascii="仿宋_GB2312" w:hAnsi="仿宋_GB2312" w:cs="仿宋_GB2312" w:eastAsia="仿宋_GB2312"/>
          <w:sz w:val="24"/>
        </w:rPr>
        <w:t>12.违约责任</w:t>
      </w:r>
    </w:p>
    <w:p>
      <w:pPr>
        <w:pStyle w:val="null3"/>
        <w:ind w:firstLine="480"/>
        <w:jc w:val="left"/>
      </w:pPr>
      <w:r>
        <w:rPr>
          <w:rFonts w:ascii="仿宋_GB2312" w:hAnsi="仿宋_GB2312" w:cs="仿宋_GB2312" w:eastAsia="仿宋_GB2312"/>
          <w:sz w:val="24"/>
        </w:rPr>
        <w:t>12.1如果成交供应商未能按合同规定的时间按时足额交货的(不可抗力除外)，在成交供应商书面同意支付延期交货违约金的条件下，采购人有权选择同意延长交货期还是不予延长交货期，采购人同意延长交货期的，延期交货的时间由双方另行确定。延期交货违约金的支付采购人有权从未付的合同货款中扣除。延期交货违约金比率为每迟交1天，按迟交货物金额的2%。但是，延期交货违约金的支付总额不得超过迟交货物部分合同金额的30%。</w:t>
      </w:r>
    </w:p>
    <w:p>
      <w:pPr>
        <w:pStyle w:val="null3"/>
        <w:ind w:firstLine="480"/>
        <w:jc w:val="left"/>
      </w:pPr>
      <w:r>
        <w:rPr>
          <w:rFonts w:ascii="仿宋_GB2312" w:hAnsi="仿宋_GB2312" w:cs="仿宋_GB2312" w:eastAsia="仿宋_GB2312"/>
          <w:sz w:val="24"/>
        </w:rPr>
        <w:t>12.2如果成交供应商未能按双方另行确定的延期交货期按时足额交货的(不可抗力除外)，每逾期1天，成交供应商应按迟交货物金额的2%向采购人支付逾期交货的违约金。逾期交货违约金的支付采购人有权从未付的合同货款中予以扣除。若成交供应商逾期交货达30天以上(含30天)以上的，采购人有权单方解除本合同，成交供应商仍应按上述约定支付延期交货违约金。若因此给采购人造成损失的，还应赔偿采购人所受的损失。</w:t>
      </w:r>
    </w:p>
    <w:p>
      <w:pPr>
        <w:pStyle w:val="null3"/>
        <w:ind w:firstLine="480"/>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[350111]HHTC[GK]2025001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福州第十中学校园文化建设(二期)项目采购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1(文化建设(二期)项目采购)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文化建设(二期)项目采购</w:t>
            </w:r>
          </w:p>
        </w:tc>
        <w:tc>
          <w:tcPr>
            <w:tcW w:type="dxa" w:w="1661"/>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[350111]HHTC[GK]2025001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福州第十中学校园文化建设(二期)项目采购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文化建设(二期)项目采购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福州第十中学校园文化建设(二期)项目采购</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福州第十中学校园文化建设(二期)项目采购</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